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3AC" w:rsidRPr="00CE1C4D" w:rsidRDefault="0074080E">
      <w:pPr>
        <w:rPr>
          <w:lang w:val="uk-UA"/>
        </w:rPr>
      </w:pPr>
      <w:r w:rsidRPr="00CE1C4D">
        <w:rPr>
          <w:noProof/>
        </w:rPr>
        <w:drawing>
          <wp:inline distT="0" distB="0" distL="0" distR="0" wp14:anchorId="47018E6F" wp14:editId="21C21A68">
            <wp:extent cx="2987040" cy="533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87040" cy="533400"/>
                    </a:xfrm>
                    <a:prstGeom prst="rect">
                      <a:avLst/>
                    </a:prstGeom>
                  </pic:spPr>
                </pic:pic>
              </a:graphicData>
            </a:graphic>
          </wp:inline>
        </w:drawing>
      </w:r>
    </w:p>
    <w:p w:rsidR="0074080E" w:rsidRPr="00CE1C4D" w:rsidRDefault="0074080E" w:rsidP="0074080E">
      <w:pPr>
        <w:spacing w:after="0" w:line="240" w:lineRule="auto"/>
        <w:jc w:val="center"/>
        <w:rPr>
          <w:rFonts w:ascii="Times New Roman" w:hAnsi="Times New Roman" w:cs="Times New Roman"/>
          <w:sz w:val="24"/>
          <w:szCs w:val="24"/>
          <w:lang w:val="uk-UA"/>
        </w:rPr>
      </w:pPr>
      <w:r w:rsidRPr="00CE1C4D">
        <w:rPr>
          <w:rFonts w:ascii="Times New Roman" w:hAnsi="Times New Roman" w:cs="Times New Roman"/>
          <w:sz w:val="24"/>
          <w:szCs w:val="24"/>
          <w:lang w:val="uk-UA"/>
        </w:rPr>
        <w:t>Посібник користувача</w:t>
      </w:r>
    </w:p>
    <w:p w:rsidR="0074080E" w:rsidRPr="00CE1C4D" w:rsidRDefault="0074080E" w:rsidP="0074080E">
      <w:pPr>
        <w:spacing w:after="0" w:line="240" w:lineRule="auto"/>
        <w:jc w:val="center"/>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V1.0</w:t>
      </w:r>
      <w:proofErr w:type="spellEnd"/>
    </w:p>
    <w:p w:rsidR="0074080E" w:rsidRPr="00CE1C4D" w:rsidRDefault="0074080E" w:rsidP="0074080E">
      <w:pPr>
        <w:jc w:val="center"/>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PowerStream</w:t>
      </w:r>
      <w:proofErr w:type="spellEnd"/>
    </w:p>
    <w:p w:rsidR="0074080E" w:rsidRPr="00CE1C4D" w:rsidRDefault="0074080E" w:rsidP="0074080E">
      <w:pPr>
        <w:jc w:val="center"/>
        <w:rPr>
          <w:rFonts w:ascii="Times New Roman" w:hAnsi="Times New Roman" w:cs="Times New Roman"/>
          <w:sz w:val="24"/>
          <w:szCs w:val="24"/>
          <w:lang w:val="uk-UA"/>
        </w:rPr>
      </w:pPr>
    </w:p>
    <w:p w:rsidR="0074080E" w:rsidRPr="00CE1C4D" w:rsidRDefault="0074080E" w:rsidP="0074080E">
      <w:pPr>
        <w:jc w:val="center"/>
        <w:rPr>
          <w:rFonts w:ascii="Times New Roman" w:hAnsi="Times New Roman" w:cs="Times New Roman"/>
          <w:sz w:val="24"/>
          <w:szCs w:val="24"/>
          <w:lang w:val="uk-UA"/>
        </w:rPr>
      </w:pPr>
      <w:r w:rsidRPr="00CE1C4D">
        <w:rPr>
          <w:noProof/>
        </w:rPr>
        <w:drawing>
          <wp:inline distT="0" distB="0" distL="0" distR="0" wp14:anchorId="2E7BD8B5" wp14:editId="603551D2">
            <wp:extent cx="3810000" cy="304513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10488" cy="3045522"/>
                    </a:xfrm>
                    <a:prstGeom prst="rect">
                      <a:avLst/>
                    </a:prstGeom>
                  </pic:spPr>
                </pic:pic>
              </a:graphicData>
            </a:graphic>
          </wp:inline>
        </w:drawing>
      </w:r>
    </w:p>
    <w:p w:rsidR="0074080E" w:rsidRPr="00CE1C4D" w:rsidRDefault="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74080E" w:rsidRPr="00CE1C4D" w:rsidRDefault="0074080E" w:rsidP="0074080E">
      <w:pPr>
        <w:pStyle w:val="20"/>
        <w:keepNext/>
        <w:keepLines/>
        <w:shd w:val="clear" w:color="auto" w:fill="auto"/>
        <w:rPr>
          <w:rFonts w:ascii="Times New Roman" w:hAnsi="Times New Roman" w:cs="Times New Roman"/>
          <w:sz w:val="28"/>
          <w:lang w:val="uk-UA"/>
        </w:rPr>
      </w:pPr>
      <w:bookmarkStart w:id="0" w:name="_Toc112342685"/>
      <w:r w:rsidRPr="00CE1C4D">
        <w:rPr>
          <w:rFonts w:ascii="Times New Roman" w:hAnsi="Times New Roman" w:cs="Times New Roman"/>
          <w:sz w:val="28"/>
          <w:lang w:val="uk-UA"/>
        </w:rPr>
        <w:lastRenderedPageBreak/>
        <w:t>ЗАЯВА ПРО ОБМЕЖЕННЯ ВІДПОВІДАЛЬНОСТІ</w:t>
      </w:r>
      <w:bookmarkEnd w:id="0"/>
    </w:p>
    <w:p w:rsidR="0074080E" w:rsidRPr="00CE1C4D" w:rsidRDefault="0074080E" w:rsidP="0074080E">
      <w:pPr>
        <w:pStyle w:val="1"/>
        <w:shd w:val="clear" w:color="auto" w:fill="auto"/>
        <w:spacing w:line="240" w:lineRule="auto"/>
        <w:rPr>
          <w:rFonts w:ascii="Times New Roman" w:hAnsi="Times New Roman" w:cs="Times New Roman"/>
          <w:lang w:val="uk-UA"/>
        </w:rPr>
      </w:pPr>
    </w:p>
    <w:p w:rsidR="0074080E" w:rsidRPr="00CE1C4D" w:rsidRDefault="0074080E" w:rsidP="0074080E">
      <w:pPr>
        <w:pStyle w:val="1"/>
        <w:spacing w:line="240" w:lineRule="auto"/>
        <w:rPr>
          <w:rFonts w:ascii="Times New Roman" w:hAnsi="Times New Roman" w:cs="Times New Roman"/>
          <w:sz w:val="24"/>
          <w:szCs w:val="24"/>
          <w:lang w:val="uk-UA"/>
        </w:rPr>
      </w:pPr>
    </w:p>
    <w:p w:rsidR="0074080E" w:rsidRPr="00CE1C4D" w:rsidRDefault="0074080E" w:rsidP="0074080E">
      <w:pPr>
        <w:spacing w:after="0" w:line="240" w:lineRule="auto"/>
        <w:ind w:firstLine="567"/>
        <w:rPr>
          <w:rFonts w:ascii="Times New Roman" w:eastAsia="Arial" w:hAnsi="Times New Roman" w:cs="Times New Roman"/>
          <w:color w:val="040001"/>
          <w:sz w:val="24"/>
          <w:szCs w:val="24"/>
          <w:lang w:val="uk-UA"/>
        </w:rPr>
      </w:pPr>
      <w:r w:rsidRPr="00CE1C4D">
        <w:rPr>
          <w:rFonts w:ascii="Times New Roman" w:eastAsia="Arial" w:hAnsi="Times New Roman" w:cs="Times New Roman"/>
          <w:color w:val="040001"/>
          <w:sz w:val="24"/>
          <w:szCs w:val="24"/>
          <w:lang w:val="uk-UA"/>
        </w:rPr>
        <w:t xml:space="preserve">Перед використанням виробу уважно прочитайте цей посібник користувача. Він допоможе вам ознайомитися з усіма можливостями виробу і навчитися правильно його використовувати. Після прочитання цього посібника збережіть його для подальшого використання. Неналежне використання цього виробу може призвести до отримання серйозних травм вами або іншими людьми, зокрема до пошкодження виробу та матеріальних збитків. Використання вами цього виробу означає, що ви згодні з усіма умовами цього документа і розумієте його зміст. Користувач несе відповідальність за свої дії та наслідки цих дій. Компанія </w:t>
      </w:r>
      <w:proofErr w:type="spellStart"/>
      <w:r w:rsidRPr="00CE1C4D">
        <w:rPr>
          <w:rFonts w:ascii="Times New Roman" w:eastAsia="Arial" w:hAnsi="Times New Roman" w:cs="Times New Roman"/>
          <w:color w:val="040001"/>
          <w:sz w:val="24"/>
          <w:szCs w:val="24"/>
          <w:lang w:val="uk-UA"/>
        </w:rPr>
        <w:t>EcoFlow</w:t>
      </w:r>
      <w:proofErr w:type="spellEnd"/>
      <w:r w:rsidRPr="00CE1C4D">
        <w:rPr>
          <w:rFonts w:ascii="Times New Roman" w:eastAsia="Arial" w:hAnsi="Times New Roman" w:cs="Times New Roman"/>
          <w:color w:val="040001"/>
          <w:sz w:val="24"/>
          <w:szCs w:val="24"/>
          <w:lang w:val="uk-UA"/>
        </w:rPr>
        <w:t xml:space="preserve"> не несе відповідальності за будь-які збитки, спричинені недотриманням користувачем правил експлуатації цього виробу, зазначених у посібнику.</w:t>
      </w:r>
    </w:p>
    <w:p w:rsidR="0074080E" w:rsidRPr="00CE1C4D" w:rsidRDefault="0074080E" w:rsidP="0074080E">
      <w:pPr>
        <w:spacing w:after="0" w:line="240" w:lineRule="auto"/>
        <w:ind w:firstLine="567"/>
        <w:rPr>
          <w:rFonts w:ascii="Times New Roman" w:eastAsia="Arial" w:hAnsi="Times New Roman" w:cs="Times New Roman"/>
          <w:color w:val="040001"/>
          <w:sz w:val="24"/>
          <w:szCs w:val="24"/>
          <w:lang w:val="uk-UA"/>
        </w:rPr>
      </w:pPr>
    </w:p>
    <w:p w:rsidR="0074080E" w:rsidRPr="00CE1C4D" w:rsidRDefault="0074080E" w:rsidP="0074080E">
      <w:pPr>
        <w:spacing w:after="0" w:line="240" w:lineRule="auto"/>
        <w:ind w:firstLine="567"/>
        <w:rPr>
          <w:rFonts w:ascii="Times New Roman" w:hAnsi="Times New Roman" w:cs="Times New Roman"/>
          <w:sz w:val="24"/>
          <w:szCs w:val="24"/>
          <w:lang w:val="uk-UA"/>
        </w:rPr>
      </w:pPr>
      <w:r w:rsidRPr="00CE1C4D">
        <w:rPr>
          <w:rFonts w:ascii="Times New Roman" w:eastAsia="Arial" w:hAnsi="Times New Roman" w:cs="Times New Roman"/>
          <w:color w:val="040001"/>
          <w:sz w:val="24"/>
          <w:szCs w:val="24"/>
          <w:lang w:val="uk-UA"/>
        </w:rPr>
        <w:t xml:space="preserve">Відповідно до законів і нормативних вимог компанія </w:t>
      </w:r>
      <w:proofErr w:type="spellStart"/>
      <w:r w:rsidRPr="00CE1C4D">
        <w:rPr>
          <w:rFonts w:ascii="Times New Roman" w:eastAsia="Arial" w:hAnsi="Times New Roman" w:cs="Times New Roman"/>
          <w:color w:val="040001"/>
          <w:sz w:val="24"/>
          <w:szCs w:val="24"/>
          <w:lang w:val="uk-UA"/>
        </w:rPr>
        <w:t>EcoFlow</w:t>
      </w:r>
      <w:proofErr w:type="spellEnd"/>
      <w:r w:rsidRPr="00CE1C4D">
        <w:rPr>
          <w:rFonts w:ascii="Times New Roman" w:eastAsia="Arial" w:hAnsi="Times New Roman" w:cs="Times New Roman"/>
          <w:color w:val="040001"/>
          <w:sz w:val="24"/>
          <w:szCs w:val="24"/>
          <w:lang w:val="uk-UA"/>
        </w:rPr>
        <w:t xml:space="preserve"> залишає за собою право остаточного тлумачення цього документа і всіх документів, пов'язаних із виробом. Цей документ може бути змінений (оновлений, переглянутий або скасований) без попереднього повідомлення. Щоб отримати актуальну інформацію про виріб, відвідайте офіційний веб-сайт компанії </w:t>
      </w:r>
      <w:proofErr w:type="spellStart"/>
      <w:r w:rsidRPr="00CE1C4D">
        <w:rPr>
          <w:rFonts w:ascii="Times New Roman" w:eastAsia="Arial" w:hAnsi="Times New Roman" w:cs="Times New Roman"/>
          <w:color w:val="040001"/>
          <w:sz w:val="24"/>
          <w:szCs w:val="24"/>
          <w:lang w:val="uk-UA"/>
        </w:rPr>
        <w:t>EcoFlow</w:t>
      </w:r>
      <w:proofErr w:type="spellEnd"/>
    </w:p>
    <w:p w:rsidR="0074080E" w:rsidRPr="00CE1C4D" w:rsidRDefault="0074080E" w:rsidP="0074080E">
      <w:pPr>
        <w:jc w:val="center"/>
        <w:rPr>
          <w:rFonts w:ascii="Times New Roman" w:hAnsi="Times New Roman" w:cs="Times New Roman"/>
          <w:sz w:val="24"/>
          <w:szCs w:val="24"/>
          <w:lang w:val="uk-UA"/>
        </w:rPr>
      </w:pPr>
    </w:p>
    <w:tbl>
      <w:tblPr>
        <w:tblStyle w:val="a6"/>
        <w:tblW w:w="0" w:type="auto"/>
        <w:tblLook w:val="04A0" w:firstRow="1" w:lastRow="0" w:firstColumn="1" w:lastColumn="0" w:noHBand="0" w:noVBand="1"/>
      </w:tblPr>
      <w:tblGrid>
        <w:gridCol w:w="2943"/>
        <w:gridCol w:w="6628"/>
      </w:tblGrid>
      <w:tr w:rsidR="0074080E" w:rsidRPr="00DB2856" w:rsidTr="0074080E">
        <w:tc>
          <w:tcPr>
            <w:tcW w:w="2943" w:type="dxa"/>
          </w:tcPr>
          <w:p w:rsidR="0074080E" w:rsidRPr="00CE1C4D" w:rsidRDefault="0074080E" w:rsidP="0074080E">
            <w:pPr>
              <w:jc w:val="center"/>
              <w:rPr>
                <w:rFonts w:ascii="Times New Roman" w:hAnsi="Times New Roman" w:cs="Times New Roman"/>
                <w:sz w:val="24"/>
                <w:szCs w:val="24"/>
                <w:lang w:val="uk-UA"/>
              </w:rPr>
            </w:pPr>
            <w:r w:rsidRPr="00CE1C4D">
              <w:rPr>
                <w:noProof/>
              </w:rPr>
              <w:drawing>
                <wp:inline distT="0" distB="0" distL="0" distR="0" wp14:anchorId="7890DCB9" wp14:editId="68709393">
                  <wp:extent cx="786581"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86581" cy="609600"/>
                          </a:xfrm>
                          <a:prstGeom prst="rect">
                            <a:avLst/>
                          </a:prstGeom>
                        </pic:spPr>
                      </pic:pic>
                    </a:graphicData>
                  </a:graphic>
                </wp:inline>
              </w:drawing>
            </w:r>
          </w:p>
        </w:tc>
        <w:tc>
          <w:tcPr>
            <w:tcW w:w="6628" w:type="dxa"/>
          </w:tcPr>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Цим компанія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Inc</w:t>
            </w:r>
            <w:proofErr w:type="spellEnd"/>
            <w:r w:rsidRPr="00CE1C4D">
              <w:rPr>
                <w:rFonts w:ascii="Times New Roman" w:hAnsi="Times New Roman" w:cs="Times New Roman"/>
                <w:sz w:val="24"/>
                <w:szCs w:val="24"/>
                <w:lang w:val="uk-UA"/>
              </w:rPr>
              <w:t xml:space="preserve">. заявляє, що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PowerStream</w:t>
            </w:r>
            <w:proofErr w:type="spellEnd"/>
            <w:r w:rsidRPr="00CE1C4D">
              <w:rPr>
                <w:rFonts w:ascii="Times New Roman" w:hAnsi="Times New Roman" w:cs="Times New Roman"/>
                <w:sz w:val="24"/>
                <w:szCs w:val="24"/>
                <w:lang w:val="uk-UA"/>
              </w:rPr>
              <w:t xml:space="preserve"> відповідає вимогам Директиви 2014/53/ЄС. Повний текст декларації відповідності ЄС доступний за наступними інтернет-адресами:</w:t>
            </w:r>
          </w:p>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http://www.ecoflow.com/eu/eu-compliance</w:t>
            </w:r>
          </w:p>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http://www.ecoflow.com/de/eu-compliance</w:t>
            </w:r>
          </w:p>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http://www.ecoflow.com/fr/eu-compliance</w:t>
            </w:r>
          </w:p>
        </w:tc>
      </w:tr>
      <w:tr w:rsidR="0074080E" w:rsidRPr="00CE1C4D" w:rsidTr="0074080E">
        <w:tc>
          <w:tcPr>
            <w:tcW w:w="2943" w:type="dxa"/>
          </w:tcPr>
          <w:p w:rsidR="0074080E" w:rsidRPr="00CE1C4D" w:rsidRDefault="0074080E" w:rsidP="0074080E">
            <w:pPr>
              <w:jc w:val="center"/>
              <w:rPr>
                <w:rFonts w:ascii="Times New Roman" w:hAnsi="Times New Roman" w:cs="Times New Roman"/>
                <w:sz w:val="24"/>
                <w:szCs w:val="24"/>
                <w:lang w:val="uk-UA"/>
              </w:rPr>
            </w:pPr>
            <w:r w:rsidRPr="00CE1C4D">
              <w:rPr>
                <w:noProof/>
              </w:rPr>
              <w:drawing>
                <wp:inline distT="0" distB="0" distL="0" distR="0" wp14:anchorId="41DA5DAC" wp14:editId="71485F35">
                  <wp:extent cx="765266" cy="72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5266" cy="723900"/>
                          </a:xfrm>
                          <a:prstGeom prst="rect">
                            <a:avLst/>
                          </a:prstGeom>
                        </pic:spPr>
                      </pic:pic>
                    </a:graphicData>
                  </a:graphic>
                </wp:inline>
              </w:drawing>
            </w:r>
          </w:p>
        </w:tc>
        <w:tc>
          <w:tcPr>
            <w:tcW w:w="6628" w:type="dxa"/>
          </w:tcPr>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Цим компанія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Inc</w:t>
            </w:r>
            <w:proofErr w:type="spellEnd"/>
            <w:r w:rsidRPr="00CE1C4D">
              <w:rPr>
                <w:rFonts w:ascii="Times New Roman" w:hAnsi="Times New Roman" w:cs="Times New Roman"/>
                <w:sz w:val="24"/>
                <w:szCs w:val="24"/>
                <w:lang w:val="uk-UA"/>
              </w:rPr>
              <w:t xml:space="preserve">. заявляє, що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PowerStream</w:t>
            </w:r>
            <w:proofErr w:type="spellEnd"/>
            <w:r w:rsidRPr="00CE1C4D">
              <w:rPr>
                <w:rFonts w:ascii="Times New Roman" w:hAnsi="Times New Roman" w:cs="Times New Roman"/>
                <w:sz w:val="24"/>
                <w:szCs w:val="24"/>
                <w:lang w:val="uk-UA"/>
              </w:rPr>
              <w:t xml:space="preserve"> відповідає вимогам Регламенту радіообладнання 2017 року. Повний текст декларації про відповідність </w:t>
            </w:r>
            <w:proofErr w:type="spellStart"/>
            <w:r w:rsidRPr="00CE1C4D">
              <w:rPr>
                <w:rFonts w:ascii="Times New Roman" w:hAnsi="Times New Roman" w:cs="Times New Roman"/>
                <w:sz w:val="24"/>
                <w:szCs w:val="24"/>
                <w:lang w:val="uk-UA"/>
              </w:rPr>
              <w:t>UKCA</w:t>
            </w:r>
            <w:proofErr w:type="spellEnd"/>
            <w:r w:rsidRPr="00CE1C4D">
              <w:rPr>
                <w:rFonts w:ascii="Times New Roman" w:hAnsi="Times New Roman" w:cs="Times New Roman"/>
                <w:sz w:val="24"/>
                <w:szCs w:val="24"/>
                <w:lang w:val="uk-UA"/>
              </w:rPr>
              <w:t xml:space="preserve"> доступний за наступною інтернет-адресою: http://www.ecoflow.com/uk/eu-compliance</w:t>
            </w:r>
          </w:p>
        </w:tc>
      </w:tr>
      <w:tr w:rsidR="0074080E" w:rsidRPr="00CE1C4D" w:rsidTr="0074080E">
        <w:tc>
          <w:tcPr>
            <w:tcW w:w="2943" w:type="dxa"/>
          </w:tcPr>
          <w:p w:rsidR="0074080E" w:rsidRPr="00CE1C4D" w:rsidRDefault="0074080E" w:rsidP="0074080E">
            <w:pPr>
              <w:jc w:val="center"/>
              <w:rPr>
                <w:rFonts w:ascii="Times New Roman" w:hAnsi="Times New Roman" w:cs="Times New Roman"/>
                <w:sz w:val="24"/>
                <w:szCs w:val="24"/>
                <w:lang w:val="uk-UA"/>
              </w:rPr>
            </w:pPr>
            <w:r w:rsidRPr="00CE1C4D">
              <w:rPr>
                <w:noProof/>
              </w:rPr>
              <w:drawing>
                <wp:inline distT="0" distB="0" distL="0" distR="0" wp14:anchorId="0079584A" wp14:editId="4A3CAEE0">
                  <wp:extent cx="633679" cy="7543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3679" cy="754380"/>
                          </a:xfrm>
                          <a:prstGeom prst="rect">
                            <a:avLst/>
                          </a:prstGeom>
                        </pic:spPr>
                      </pic:pic>
                    </a:graphicData>
                  </a:graphic>
                </wp:inline>
              </w:drawing>
            </w:r>
          </w:p>
        </w:tc>
        <w:tc>
          <w:tcPr>
            <w:tcW w:w="6628" w:type="dxa"/>
          </w:tcPr>
          <w:p w:rsidR="0074080E" w:rsidRPr="00CE1C4D" w:rsidRDefault="0074080E"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Перекреслений контейнер на колесах вказує на те, що електричний та електронний (</w:t>
            </w:r>
            <w:proofErr w:type="spellStart"/>
            <w:r w:rsidRPr="00CE1C4D">
              <w:rPr>
                <w:rFonts w:ascii="Times New Roman" w:hAnsi="Times New Roman" w:cs="Times New Roman"/>
                <w:sz w:val="24"/>
                <w:szCs w:val="24"/>
                <w:lang w:val="uk-UA"/>
              </w:rPr>
              <w:t>ЕЕ</w:t>
            </w:r>
            <w:proofErr w:type="spellEnd"/>
            <w:r w:rsidRPr="00CE1C4D">
              <w:rPr>
                <w:rFonts w:ascii="Times New Roman" w:hAnsi="Times New Roman" w:cs="Times New Roman"/>
                <w:sz w:val="24"/>
                <w:szCs w:val="24"/>
                <w:lang w:val="uk-UA"/>
              </w:rPr>
              <w:t>) виріб не можна викидати як несортоване сміття, а потрібно відправити в окремі пункти збору для відновлення та переробки.</w:t>
            </w:r>
          </w:p>
        </w:tc>
      </w:tr>
      <w:tr w:rsidR="0074080E" w:rsidRPr="00DB2856" w:rsidTr="0074080E">
        <w:tc>
          <w:tcPr>
            <w:tcW w:w="2943" w:type="dxa"/>
          </w:tcPr>
          <w:p w:rsidR="0074080E" w:rsidRPr="00CE1C4D" w:rsidRDefault="0074080E" w:rsidP="0074080E">
            <w:pPr>
              <w:jc w:val="center"/>
              <w:rPr>
                <w:rFonts w:ascii="Times New Roman" w:hAnsi="Times New Roman" w:cs="Times New Roman"/>
                <w:sz w:val="24"/>
                <w:szCs w:val="24"/>
                <w:lang w:val="uk-UA"/>
              </w:rPr>
            </w:pPr>
            <w:r w:rsidRPr="00CE1C4D">
              <w:rPr>
                <w:noProof/>
              </w:rPr>
              <w:drawing>
                <wp:inline distT="0" distB="0" distL="0" distR="0" wp14:anchorId="150DB6B9" wp14:editId="4A279300">
                  <wp:extent cx="1645920" cy="52712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45920" cy="527125"/>
                          </a:xfrm>
                          <a:prstGeom prst="rect">
                            <a:avLst/>
                          </a:prstGeom>
                        </pic:spPr>
                      </pic:pic>
                    </a:graphicData>
                  </a:graphic>
                </wp:inline>
              </w:drawing>
            </w:r>
          </w:p>
        </w:tc>
        <w:tc>
          <w:tcPr>
            <w:tcW w:w="6628" w:type="dxa"/>
          </w:tcPr>
          <w:p w:rsidR="0074080E" w:rsidRPr="00CE1C4D" w:rsidRDefault="00310B4B" w:rsidP="0074080E">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Словесний знак і логотипи </w:t>
            </w:r>
            <w:proofErr w:type="spellStart"/>
            <w:r w:rsidRPr="00CE1C4D">
              <w:rPr>
                <w:rFonts w:ascii="Times New Roman" w:hAnsi="Times New Roman" w:cs="Times New Roman"/>
                <w:sz w:val="24"/>
                <w:szCs w:val="24"/>
                <w:lang w:val="uk-UA"/>
              </w:rPr>
              <w:t>Bluetooth</w:t>
            </w:r>
            <w:proofErr w:type="spellEnd"/>
            <w:r w:rsidRPr="00CE1C4D">
              <w:rPr>
                <w:rFonts w:ascii="Times New Roman" w:hAnsi="Times New Roman" w:cs="Times New Roman"/>
                <w:sz w:val="24"/>
                <w:szCs w:val="24"/>
                <w:lang w:val="uk-UA"/>
              </w:rPr>
              <w:t xml:space="preserve">® є зареєстрованими товарними знаками, що належать </w:t>
            </w:r>
            <w:proofErr w:type="spellStart"/>
            <w:r w:rsidRPr="00CE1C4D">
              <w:rPr>
                <w:rFonts w:ascii="Times New Roman" w:hAnsi="Times New Roman" w:cs="Times New Roman"/>
                <w:sz w:val="24"/>
                <w:szCs w:val="24"/>
                <w:lang w:val="uk-UA"/>
              </w:rPr>
              <w:t>Bluetooth</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SIG</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Inc</w:t>
            </w:r>
            <w:proofErr w:type="spellEnd"/>
            <w:r w:rsidRPr="00CE1C4D">
              <w:rPr>
                <w:rFonts w:ascii="Times New Roman" w:hAnsi="Times New Roman" w:cs="Times New Roman"/>
                <w:sz w:val="24"/>
                <w:szCs w:val="24"/>
                <w:lang w:val="uk-UA"/>
              </w:rPr>
              <w:t xml:space="preserve">., і будь-яке використання таких знаків компанією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Inc</w:t>
            </w:r>
            <w:proofErr w:type="spellEnd"/>
            <w:r w:rsidRPr="00CE1C4D">
              <w:rPr>
                <w:rFonts w:ascii="Times New Roman" w:hAnsi="Times New Roman" w:cs="Times New Roman"/>
                <w:sz w:val="24"/>
                <w:szCs w:val="24"/>
                <w:lang w:val="uk-UA"/>
              </w:rPr>
              <w:t>. здійснюється за ліцензією. Інші торгові марки та торгові назви належать відповідним власникам.</w:t>
            </w:r>
          </w:p>
        </w:tc>
      </w:tr>
    </w:tbl>
    <w:p w:rsidR="00310B4B" w:rsidRPr="00CE1C4D" w:rsidRDefault="00310B4B" w:rsidP="0074080E">
      <w:pPr>
        <w:jc w:val="center"/>
        <w:rPr>
          <w:rFonts w:ascii="Times New Roman" w:hAnsi="Times New Roman" w:cs="Times New Roman"/>
          <w:sz w:val="24"/>
          <w:szCs w:val="24"/>
          <w:lang w:val="uk-UA"/>
        </w:rPr>
      </w:pPr>
    </w:p>
    <w:p w:rsidR="00310B4B" w:rsidRPr="00CE1C4D" w:rsidRDefault="00310B4B">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310B4B" w:rsidRPr="00CE1C4D" w:rsidRDefault="00310B4B" w:rsidP="00310B4B">
      <w:pPr>
        <w:rPr>
          <w:rFonts w:asciiTheme="majorBidi" w:hAnsiTheme="majorBidi" w:cstheme="majorBidi"/>
          <w:lang w:val="uk-UA"/>
        </w:rPr>
      </w:pPr>
    </w:p>
    <w:p w:rsidR="00310B4B" w:rsidRPr="00CE1C4D" w:rsidRDefault="00310B4B" w:rsidP="00310B4B">
      <w:pPr>
        <w:spacing w:after="0" w:line="240" w:lineRule="auto"/>
        <w:rPr>
          <w:rFonts w:asciiTheme="majorBidi" w:hAnsiTheme="majorBidi" w:cstheme="majorBidi"/>
          <w:sz w:val="28"/>
          <w:szCs w:val="28"/>
          <w:lang w:val="uk-UA"/>
        </w:rPr>
      </w:pPr>
      <w:r w:rsidRPr="00CE1C4D">
        <w:rPr>
          <w:rFonts w:asciiTheme="majorBidi" w:hAnsiTheme="majorBidi" w:cstheme="majorBidi"/>
          <w:sz w:val="28"/>
          <w:szCs w:val="28"/>
          <w:lang w:val="uk-UA"/>
        </w:rPr>
        <w:t>Зміст</w:t>
      </w:r>
    </w:p>
    <w:p w:rsidR="00310B4B" w:rsidRPr="00CE1C4D" w:rsidRDefault="00310B4B" w:rsidP="00310B4B">
      <w:pPr>
        <w:spacing w:after="0" w:line="240" w:lineRule="auto"/>
        <w:rPr>
          <w:rFonts w:asciiTheme="majorBidi" w:hAnsiTheme="majorBidi" w:cstheme="majorBidi"/>
          <w:lang w:val="uk-UA"/>
        </w:rPr>
      </w:pPr>
    </w:p>
    <w:p w:rsidR="00310B4B" w:rsidRPr="00CE1C4D" w:rsidRDefault="00310B4B"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Техніка безпеки</w:t>
      </w:r>
      <w:r w:rsidRPr="00CE1C4D">
        <w:rPr>
          <w:rFonts w:asciiTheme="majorBidi" w:hAnsiTheme="majorBidi" w:cstheme="majorBidi"/>
          <w:sz w:val="24"/>
          <w:szCs w:val="24"/>
          <w:lang w:val="uk-UA"/>
        </w:rPr>
        <w:t xml:space="preserve"> </w:t>
      </w:r>
      <w:r w:rsidRPr="00CE1C4D">
        <w:rPr>
          <w:rFonts w:asciiTheme="majorBidi" w:hAnsiTheme="majorBidi" w:cstheme="majorBidi"/>
          <w:lang w:val="uk-UA"/>
        </w:rPr>
        <w:tab/>
        <w:t>1</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Загальна безпека </w:t>
      </w:r>
      <w:r w:rsidRPr="00CE1C4D">
        <w:rPr>
          <w:rFonts w:asciiTheme="majorBidi" w:hAnsiTheme="majorBidi" w:cstheme="majorBidi"/>
          <w:lang w:val="uk-UA"/>
        </w:rPr>
        <w:tab/>
        <w:t>1</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Вимоги до навколишнього середовища </w:t>
      </w:r>
      <w:r w:rsidRPr="00CE1C4D">
        <w:rPr>
          <w:rFonts w:asciiTheme="majorBidi" w:hAnsiTheme="majorBidi" w:cstheme="majorBidi"/>
          <w:lang w:val="uk-UA"/>
        </w:rPr>
        <w:tab/>
        <w:t>1</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Пояснення символів</w:t>
      </w:r>
      <w:r w:rsidRPr="00CE1C4D">
        <w:rPr>
          <w:rFonts w:asciiTheme="majorBidi" w:hAnsiTheme="majorBidi" w:cstheme="majorBidi"/>
          <w:lang w:val="uk-UA"/>
        </w:rPr>
        <w:t xml:space="preserve"> </w:t>
      </w:r>
      <w:r w:rsidRPr="00CE1C4D">
        <w:rPr>
          <w:rFonts w:asciiTheme="majorBidi" w:hAnsiTheme="majorBidi" w:cstheme="majorBidi"/>
          <w:lang w:val="uk-UA"/>
        </w:rPr>
        <w:tab/>
        <w:t>2</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Символи на документації </w:t>
      </w:r>
      <w:r w:rsidRPr="00CE1C4D">
        <w:rPr>
          <w:rFonts w:asciiTheme="majorBidi" w:hAnsiTheme="majorBidi" w:cstheme="majorBidi"/>
          <w:lang w:val="uk-UA"/>
        </w:rPr>
        <w:tab/>
        <w:t>2</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Символи на пристрої </w:t>
      </w:r>
      <w:r w:rsidRPr="00CE1C4D">
        <w:rPr>
          <w:rFonts w:asciiTheme="majorBidi" w:hAnsiTheme="majorBidi" w:cstheme="majorBidi"/>
          <w:lang w:val="uk-UA"/>
        </w:rPr>
        <w:tab/>
        <w:t>2</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Комплект поставки</w:t>
      </w:r>
      <w:r w:rsidRPr="00CE1C4D">
        <w:rPr>
          <w:rFonts w:asciiTheme="majorBidi" w:hAnsiTheme="majorBidi" w:cstheme="majorBidi"/>
          <w:lang w:val="uk-UA"/>
        </w:rPr>
        <w:t xml:space="preserve"> </w:t>
      </w:r>
      <w:r w:rsidRPr="00CE1C4D">
        <w:rPr>
          <w:rFonts w:asciiTheme="majorBidi" w:hAnsiTheme="majorBidi" w:cstheme="majorBidi"/>
          <w:lang w:val="uk-UA"/>
        </w:rPr>
        <w:tab/>
        <w:t>3</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Огляд</w:t>
      </w:r>
      <w:r w:rsidRPr="00CE1C4D">
        <w:rPr>
          <w:rFonts w:asciiTheme="majorBidi" w:hAnsiTheme="majorBidi" w:cstheme="majorBidi"/>
          <w:lang w:val="uk-UA"/>
        </w:rPr>
        <w:t xml:space="preserve"> </w:t>
      </w:r>
      <w:r w:rsidRPr="00CE1C4D">
        <w:rPr>
          <w:rFonts w:asciiTheme="majorBidi" w:hAnsiTheme="majorBidi" w:cstheme="majorBidi"/>
          <w:lang w:val="uk-UA"/>
        </w:rPr>
        <w:tab/>
        <w:t>4</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Огляд системи </w:t>
      </w:r>
      <w:r w:rsidRPr="00CE1C4D">
        <w:rPr>
          <w:rFonts w:asciiTheme="majorBidi" w:hAnsiTheme="majorBidi" w:cstheme="majorBidi"/>
          <w:lang w:val="uk-UA"/>
        </w:rPr>
        <w:tab/>
        <w:t>4</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Огляд продукту </w:t>
      </w:r>
      <w:r w:rsidRPr="00CE1C4D">
        <w:rPr>
          <w:rFonts w:asciiTheme="majorBidi" w:hAnsiTheme="majorBidi" w:cstheme="majorBidi"/>
          <w:lang w:val="uk-UA"/>
        </w:rPr>
        <w:tab/>
        <w:t>5</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Світлодіодна індикація </w:t>
      </w:r>
      <w:r w:rsidRPr="00CE1C4D">
        <w:rPr>
          <w:rFonts w:asciiTheme="majorBidi" w:hAnsiTheme="majorBidi" w:cstheme="majorBidi"/>
          <w:lang w:val="uk-UA"/>
        </w:rPr>
        <w:tab/>
        <w:t>6</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 xml:space="preserve">Збирання виробу </w:t>
      </w:r>
      <w:r w:rsidRPr="00CE1C4D">
        <w:rPr>
          <w:rFonts w:asciiTheme="majorBidi" w:hAnsiTheme="majorBidi" w:cstheme="majorBidi"/>
          <w:lang w:val="uk-UA"/>
        </w:rPr>
        <w:tab/>
        <w:t>7</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Попереднє збирання </w:t>
      </w:r>
      <w:r w:rsidRPr="00CE1C4D">
        <w:rPr>
          <w:rFonts w:asciiTheme="majorBidi" w:hAnsiTheme="majorBidi" w:cstheme="majorBidi"/>
          <w:lang w:val="uk-UA"/>
        </w:rPr>
        <w:tab/>
        <w:t>7</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Процедура збирання </w:t>
      </w:r>
      <w:r w:rsidRPr="00CE1C4D">
        <w:rPr>
          <w:rFonts w:asciiTheme="majorBidi" w:hAnsiTheme="majorBidi" w:cstheme="majorBidi"/>
          <w:lang w:val="uk-UA"/>
        </w:rPr>
        <w:tab/>
        <w:t>8</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Підключення декількох сонячних панелей послідовно або паралельно </w:t>
      </w:r>
      <w:r w:rsidRPr="00CE1C4D">
        <w:rPr>
          <w:rFonts w:asciiTheme="majorBidi" w:hAnsiTheme="majorBidi" w:cstheme="majorBidi"/>
          <w:lang w:val="uk-UA"/>
        </w:rPr>
        <w:tab/>
        <w:t>13</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Монтаж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xml:space="preserve"> </w:t>
      </w:r>
      <w:r w:rsidRPr="00CE1C4D">
        <w:rPr>
          <w:rFonts w:asciiTheme="majorBidi" w:hAnsiTheme="majorBidi" w:cstheme="majorBidi"/>
          <w:lang w:val="uk-UA"/>
        </w:rPr>
        <w:tab/>
        <w:t>17</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Міркування щодо заземлення </w:t>
      </w:r>
      <w:r w:rsidRPr="00CE1C4D">
        <w:rPr>
          <w:rFonts w:asciiTheme="majorBidi" w:hAnsiTheme="majorBidi" w:cstheme="majorBidi"/>
          <w:lang w:val="uk-UA"/>
        </w:rPr>
        <w:tab/>
        <w:t>19</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 xml:space="preserve">Програма </w:t>
      </w:r>
      <w:proofErr w:type="spellStart"/>
      <w:r w:rsidRPr="00CE1C4D">
        <w:rPr>
          <w:rFonts w:asciiTheme="majorBidi" w:hAnsiTheme="majorBidi" w:cstheme="majorBidi"/>
          <w:b/>
          <w:bCs/>
          <w:sz w:val="24"/>
          <w:szCs w:val="24"/>
          <w:lang w:val="uk-UA"/>
        </w:rPr>
        <w:t>EcoFlow</w:t>
      </w:r>
      <w:proofErr w:type="spellEnd"/>
      <w:r w:rsidRPr="00CE1C4D">
        <w:rPr>
          <w:rFonts w:asciiTheme="majorBidi" w:hAnsiTheme="majorBidi" w:cstheme="majorBidi"/>
          <w:b/>
          <w:bCs/>
          <w:sz w:val="24"/>
          <w:szCs w:val="24"/>
          <w:lang w:val="uk-UA"/>
        </w:rPr>
        <w:t xml:space="preserve"> </w:t>
      </w:r>
      <w:proofErr w:type="spellStart"/>
      <w:r w:rsidRPr="00CE1C4D">
        <w:rPr>
          <w:rFonts w:asciiTheme="majorBidi" w:hAnsiTheme="majorBidi" w:cstheme="majorBidi"/>
          <w:b/>
          <w:bCs/>
          <w:sz w:val="24"/>
          <w:szCs w:val="24"/>
          <w:lang w:val="uk-UA"/>
        </w:rPr>
        <w:t>App</w:t>
      </w:r>
      <w:proofErr w:type="spellEnd"/>
      <w:r w:rsidRPr="00CE1C4D">
        <w:rPr>
          <w:rFonts w:asciiTheme="majorBidi" w:hAnsiTheme="majorBidi" w:cstheme="majorBidi"/>
          <w:lang w:val="uk-UA"/>
        </w:rPr>
        <w:t xml:space="preserve"> </w:t>
      </w:r>
      <w:r w:rsidRPr="00CE1C4D">
        <w:rPr>
          <w:rFonts w:asciiTheme="majorBidi" w:hAnsiTheme="majorBidi" w:cstheme="majorBidi"/>
          <w:lang w:val="uk-UA"/>
        </w:rPr>
        <w:tab/>
        <w:t>20</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Сторінка вашої балконної сонячної системи </w:t>
      </w:r>
      <w:proofErr w:type="spellStart"/>
      <w:r w:rsidRPr="00CE1C4D">
        <w:rPr>
          <w:rFonts w:asciiTheme="majorBidi" w:hAnsiTheme="majorBidi" w:cstheme="majorBidi"/>
          <w:lang w:val="uk-UA"/>
        </w:rPr>
        <w:t>PowerStream</w:t>
      </w:r>
      <w:proofErr w:type="spellEnd"/>
      <w:r w:rsidRPr="00CE1C4D">
        <w:rPr>
          <w:rFonts w:asciiTheme="majorBidi" w:hAnsiTheme="majorBidi" w:cstheme="majorBidi"/>
          <w:lang w:val="uk-UA"/>
        </w:rPr>
        <w:t xml:space="preserve"> </w:t>
      </w:r>
      <w:r w:rsidRPr="00CE1C4D">
        <w:rPr>
          <w:rFonts w:asciiTheme="majorBidi" w:hAnsiTheme="majorBidi" w:cstheme="majorBidi"/>
          <w:lang w:val="uk-UA"/>
        </w:rPr>
        <w:tab/>
        <w:t>20</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Сторінка вашого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xml:space="preserve"> </w:t>
      </w:r>
      <w:r w:rsidRPr="00CE1C4D">
        <w:rPr>
          <w:rFonts w:asciiTheme="majorBidi" w:hAnsiTheme="majorBidi" w:cstheme="majorBidi"/>
          <w:lang w:val="uk-UA"/>
        </w:rPr>
        <w:tab/>
        <w:t>22</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Від'єднання кабелів</w:t>
      </w:r>
      <w:r w:rsidRPr="00CE1C4D">
        <w:rPr>
          <w:rFonts w:asciiTheme="majorBidi" w:hAnsiTheme="majorBidi" w:cstheme="majorBidi"/>
          <w:lang w:val="uk-UA"/>
        </w:rPr>
        <w:t xml:space="preserve"> </w:t>
      </w:r>
      <w:r w:rsidRPr="00CE1C4D">
        <w:rPr>
          <w:rFonts w:asciiTheme="majorBidi" w:hAnsiTheme="majorBidi" w:cstheme="majorBidi"/>
          <w:lang w:val="uk-UA"/>
        </w:rPr>
        <w:tab/>
        <w:t>23</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 xml:space="preserve">Пошук та усунення </w:t>
      </w:r>
      <w:proofErr w:type="spellStart"/>
      <w:r w:rsidRPr="00CE1C4D">
        <w:rPr>
          <w:rFonts w:asciiTheme="majorBidi" w:hAnsiTheme="majorBidi" w:cstheme="majorBidi"/>
          <w:b/>
          <w:bCs/>
          <w:sz w:val="24"/>
          <w:szCs w:val="24"/>
          <w:lang w:val="uk-UA"/>
        </w:rPr>
        <w:t>несправностей</w:t>
      </w:r>
      <w:proofErr w:type="spellEnd"/>
      <w:r w:rsidRPr="00CE1C4D">
        <w:rPr>
          <w:rFonts w:asciiTheme="majorBidi" w:hAnsiTheme="majorBidi" w:cstheme="majorBidi"/>
          <w:lang w:val="uk-UA"/>
        </w:rPr>
        <w:t xml:space="preserve"> </w:t>
      </w:r>
      <w:r w:rsidRPr="00CE1C4D">
        <w:rPr>
          <w:rFonts w:asciiTheme="majorBidi" w:hAnsiTheme="majorBidi" w:cstheme="majorBidi"/>
          <w:lang w:val="uk-UA"/>
        </w:rPr>
        <w:tab/>
        <w:t>24</w:t>
      </w:r>
    </w:p>
    <w:p w:rsidR="00D86A11" w:rsidRPr="00CE1C4D" w:rsidRDefault="00D86A11"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Технічні характеристики</w:t>
      </w:r>
      <w:r w:rsidRPr="00CE1C4D">
        <w:rPr>
          <w:rFonts w:asciiTheme="majorBidi" w:hAnsiTheme="majorBidi" w:cstheme="majorBidi"/>
          <w:lang w:val="uk-UA"/>
        </w:rPr>
        <w:t xml:space="preserve"> </w:t>
      </w:r>
      <w:r w:rsidRPr="00CE1C4D">
        <w:rPr>
          <w:rFonts w:asciiTheme="majorBidi" w:hAnsiTheme="majorBidi" w:cstheme="majorBidi"/>
          <w:lang w:val="uk-UA"/>
        </w:rPr>
        <w:tab/>
        <w:t>25</w:t>
      </w:r>
    </w:p>
    <w:p w:rsidR="00310B4B" w:rsidRPr="00CE1C4D" w:rsidRDefault="00310B4B" w:rsidP="00D86A1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br w:type="page"/>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ТЕХНІКА БЕЗПЕКИ</w:t>
      </w:r>
    </w:p>
    <w:p w:rsidR="00D86A11" w:rsidRPr="00CE1C4D" w:rsidRDefault="00D86A11" w:rsidP="00D86A11">
      <w:pPr>
        <w:spacing w:after="0" w:line="240" w:lineRule="auto"/>
        <w:rPr>
          <w:rFonts w:asciiTheme="majorBidi" w:hAnsiTheme="majorBidi" w:cstheme="majorBidi"/>
          <w:lang w:val="uk-UA"/>
        </w:rPr>
      </w:pPr>
    </w:p>
    <w:p w:rsidR="0074080E" w:rsidRPr="00CE1C4D" w:rsidRDefault="00D86A11" w:rsidP="00D86A11">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Загальна безпека</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w:t>
      </w:r>
      <w:r w:rsidRPr="00CE1C4D">
        <w:rPr>
          <w:rFonts w:ascii="Times New Roman" w:hAnsi="Times New Roman" w:cs="Times New Roman"/>
          <w:sz w:val="24"/>
          <w:szCs w:val="24"/>
          <w:lang w:val="uk-UA"/>
        </w:rPr>
        <w:tab/>
        <w:t>Будь ласка, уважно прочитайте документацію перед встановленням, експлуатацією або обслуговуванням обладнання. У документацію можуть вноситися зміни у зв'язку з оновленням продукту або з інших причин.</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2.</w:t>
      </w:r>
      <w:r w:rsidRPr="00CE1C4D">
        <w:rPr>
          <w:rFonts w:ascii="Times New Roman" w:hAnsi="Times New Roman" w:cs="Times New Roman"/>
          <w:sz w:val="24"/>
          <w:szCs w:val="24"/>
          <w:lang w:val="uk-UA"/>
        </w:rPr>
        <w:tab/>
        <w:t>Не кладіть важкі предмети на обладнання.</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3.</w:t>
      </w:r>
      <w:r w:rsidRPr="00CE1C4D">
        <w:rPr>
          <w:rFonts w:ascii="Times New Roman" w:hAnsi="Times New Roman" w:cs="Times New Roman"/>
          <w:sz w:val="24"/>
          <w:szCs w:val="24"/>
          <w:lang w:val="uk-UA"/>
        </w:rPr>
        <w:tab/>
        <w:t>Перед підключенням переконайтеся, що всі кабелі та роз'єми не пошкоджені та сухі, щоб запобігти ураженню електричним струмом.</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4.</w:t>
      </w:r>
      <w:r w:rsidRPr="00CE1C4D">
        <w:rPr>
          <w:rFonts w:ascii="Times New Roman" w:hAnsi="Times New Roman" w:cs="Times New Roman"/>
          <w:sz w:val="24"/>
          <w:szCs w:val="24"/>
          <w:lang w:val="uk-UA"/>
        </w:rPr>
        <w:tab/>
        <w:t>Використовуйте ізоляційні інструменти або носіть засоби індивідуального захисту під час встановлення або експлуатації обладнання.</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5.</w:t>
      </w:r>
      <w:r w:rsidRPr="00CE1C4D">
        <w:rPr>
          <w:rFonts w:ascii="Times New Roman" w:hAnsi="Times New Roman" w:cs="Times New Roman"/>
          <w:sz w:val="24"/>
          <w:szCs w:val="24"/>
          <w:lang w:val="uk-UA"/>
        </w:rPr>
        <w:tab/>
        <w:t>Не встановлюйте та не використовуйте обладнання під час екстремальних погодних явищ, таких як блискавка, сніг, злива, сильний вітер тощо.</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6.</w:t>
      </w:r>
      <w:r w:rsidRPr="00CE1C4D">
        <w:rPr>
          <w:rFonts w:ascii="Times New Roman" w:hAnsi="Times New Roman" w:cs="Times New Roman"/>
          <w:sz w:val="24"/>
          <w:szCs w:val="24"/>
          <w:lang w:val="uk-UA"/>
        </w:rPr>
        <w:tab/>
        <w:t>Не пошкоджуйте, не забруднюйте та не відривайте будь-які попереджувальні наклейки на обладнанні.</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7.</w:t>
      </w:r>
      <w:r w:rsidRPr="00CE1C4D">
        <w:rPr>
          <w:rFonts w:ascii="Times New Roman" w:hAnsi="Times New Roman" w:cs="Times New Roman"/>
          <w:sz w:val="24"/>
          <w:szCs w:val="24"/>
          <w:lang w:val="uk-UA"/>
        </w:rPr>
        <w:tab/>
        <w:t>Не бийте, не тягніть, не перетягуйте, не стискайте, не наступайте на обладнання та не кидайте його у вогонь, оскільки існує ризик вибуху.</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8.</w:t>
      </w:r>
      <w:r w:rsidRPr="00CE1C4D">
        <w:rPr>
          <w:rFonts w:ascii="Times New Roman" w:hAnsi="Times New Roman" w:cs="Times New Roman"/>
          <w:sz w:val="24"/>
          <w:szCs w:val="24"/>
          <w:lang w:val="uk-UA"/>
        </w:rPr>
        <w:tab/>
        <w:t xml:space="preserve">Після встановлення, будь ласка, </w:t>
      </w:r>
      <w:proofErr w:type="spellStart"/>
      <w:r w:rsidRPr="00CE1C4D">
        <w:rPr>
          <w:rFonts w:ascii="Times New Roman" w:hAnsi="Times New Roman" w:cs="Times New Roman"/>
          <w:sz w:val="24"/>
          <w:szCs w:val="24"/>
          <w:lang w:val="uk-UA"/>
        </w:rPr>
        <w:t>приберіть</w:t>
      </w:r>
      <w:proofErr w:type="spellEnd"/>
      <w:r w:rsidRPr="00CE1C4D">
        <w:rPr>
          <w:rFonts w:ascii="Times New Roman" w:hAnsi="Times New Roman" w:cs="Times New Roman"/>
          <w:sz w:val="24"/>
          <w:szCs w:val="24"/>
          <w:lang w:val="uk-UA"/>
        </w:rPr>
        <w:t xml:space="preserve"> залишки монтажу, такі як пакування, обрізані кабельні стяжки, розірвані ізоляційні матеріали тощо.</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9.</w:t>
      </w:r>
      <w:r w:rsidRPr="00CE1C4D">
        <w:rPr>
          <w:rFonts w:ascii="Times New Roman" w:hAnsi="Times New Roman" w:cs="Times New Roman"/>
          <w:sz w:val="24"/>
          <w:szCs w:val="24"/>
          <w:lang w:val="uk-UA"/>
        </w:rPr>
        <w:tab/>
        <w:t>Не модифікуйте та не ремонтуйте обладнання, за необхідності зверніться до нашої служби підтримки або кваліфікованого персоналу.</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10.</w:t>
      </w:r>
      <w:r w:rsidRPr="00CE1C4D">
        <w:rPr>
          <w:rFonts w:ascii="Times New Roman" w:hAnsi="Times New Roman" w:cs="Times New Roman"/>
          <w:sz w:val="24"/>
          <w:szCs w:val="24"/>
          <w:lang w:val="uk-UA"/>
        </w:rPr>
        <w:tab/>
        <w:t>Використовуйте інструменти та обладнання належним чином, щоб запобігти травмуванню людей та пошкодженню виробу.</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11.</w:t>
      </w:r>
      <w:r w:rsidRPr="00CE1C4D">
        <w:rPr>
          <w:rFonts w:ascii="Times New Roman" w:hAnsi="Times New Roman" w:cs="Times New Roman"/>
          <w:sz w:val="24"/>
          <w:szCs w:val="24"/>
          <w:lang w:val="uk-UA"/>
        </w:rPr>
        <w:tab/>
        <w:t xml:space="preserve">Розумійте компоненти та функції мережевої фотоелектричної системи. Переконайтеся, що всі електричні з'єднання, а також напруга і частота в точці підключення відповідають місцевим вимогам до підключення </w:t>
      </w:r>
      <w:proofErr w:type="spellStart"/>
      <w:r w:rsidRPr="00CE1C4D">
        <w:rPr>
          <w:rFonts w:ascii="Times New Roman" w:hAnsi="Times New Roman" w:cs="Times New Roman"/>
          <w:sz w:val="24"/>
          <w:szCs w:val="24"/>
          <w:lang w:val="uk-UA"/>
        </w:rPr>
        <w:t>мікроінверторів</w:t>
      </w:r>
      <w:proofErr w:type="spellEnd"/>
      <w:r w:rsidRPr="00CE1C4D">
        <w:rPr>
          <w:rFonts w:ascii="Times New Roman" w:hAnsi="Times New Roman" w:cs="Times New Roman"/>
          <w:sz w:val="24"/>
          <w:szCs w:val="24"/>
          <w:lang w:val="uk-UA"/>
        </w:rPr>
        <w:t xml:space="preserve"> до мережі.</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12.</w:t>
      </w:r>
      <w:r w:rsidRPr="00CE1C4D">
        <w:rPr>
          <w:rFonts w:ascii="Times New Roman" w:hAnsi="Times New Roman" w:cs="Times New Roman"/>
          <w:sz w:val="24"/>
          <w:szCs w:val="24"/>
          <w:lang w:val="uk-UA"/>
        </w:rPr>
        <w:tab/>
        <w:t>Переконайтеся, що гвинти затягнуті із зазначеним моментом затягування під час монтажу (</w:t>
      </w:r>
      <w:proofErr w:type="spellStart"/>
      <w:r w:rsidRPr="00CE1C4D">
        <w:rPr>
          <w:rFonts w:ascii="Times New Roman" w:hAnsi="Times New Roman" w:cs="Times New Roman"/>
          <w:sz w:val="24"/>
          <w:szCs w:val="24"/>
          <w:lang w:val="uk-UA"/>
        </w:rPr>
        <w:t>M5</w:t>
      </w:r>
      <w:proofErr w:type="spellEnd"/>
      <w:r w:rsidRPr="00CE1C4D">
        <w:rPr>
          <w:rFonts w:ascii="Times New Roman" w:hAnsi="Times New Roman" w:cs="Times New Roman"/>
          <w:sz w:val="24"/>
          <w:szCs w:val="24"/>
          <w:lang w:val="uk-UA"/>
        </w:rPr>
        <w:t xml:space="preserve">*12: 30 </w:t>
      </w:r>
      <w:proofErr w:type="spellStart"/>
      <w:r w:rsidRPr="00CE1C4D">
        <w:rPr>
          <w:rFonts w:ascii="Times New Roman" w:hAnsi="Times New Roman" w:cs="Times New Roman"/>
          <w:sz w:val="24"/>
          <w:szCs w:val="24"/>
          <w:lang w:val="uk-UA"/>
        </w:rPr>
        <w:t>кгс</w:t>
      </w:r>
      <w:proofErr w:type="spellEnd"/>
      <w:r w:rsidRPr="00CE1C4D">
        <w:rPr>
          <w:rFonts w:ascii="Times New Roman" w:hAnsi="Times New Roman" w:cs="Times New Roman"/>
          <w:sz w:val="24"/>
          <w:szCs w:val="24"/>
          <w:lang w:val="uk-UA"/>
        </w:rPr>
        <w:t xml:space="preserve">*см; </w:t>
      </w:r>
      <w:proofErr w:type="spellStart"/>
      <w:r w:rsidRPr="00CE1C4D">
        <w:rPr>
          <w:rFonts w:ascii="Times New Roman" w:hAnsi="Times New Roman" w:cs="Times New Roman"/>
          <w:sz w:val="24"/>
          <w:szCs w:val="24"/>
          <w:lang w:val="uk-UA"/>
        </w:rPr>
        <w:t>ST5</w:t>
      </w:r>
      <w:proofErr w:type="spellEnd"/>
      <w:r w:rsidRPr="00CE1C4D">
        <w:rPr>
          <w:rFonts w:ascii="Times New Roman" w:hAnsi="Times New Roman" w:cs="Times New Roman"/>
          <w:sz w:val="24"/>
          <w:szCs w:val="24"/>
          <w:lang w:val="uk-UA"/>
        </w:rPr>
        <w:t xml:space="preserve">*12: 45 </w:t>
      </w:r>
      <w:proofErr w:type="spellStart"/>
      <w:r w:rsidRPr="00CE1C4D">
        <w:rPr>
          <w:rFonts w:ascii="Times New Roman" w:hAnsi="Times New Roman" w:cs="Times New Roman"/>
          <w:sz w:val="24"/>
          <w:szCs w:val="24"/>
          <w:lang w:val="uk-UA"/>
        </w:rPr>
        <w:t>кгс</w:t>
      </w:r>
      <w:proofErr w:type="spellEnd"/>
      <w:r w:rsidRPr="00CE1C4D">
        <w:rPr>
          <w:rFonts w:ascii="Times New Roman" w:hAnsi="Times New Roman" w:cs="Times New Roman"/>
          <w:sz w:val="24"/>
          <w:szCs w:val="24"/>
          <w:lang w:val="uk-UA"/>
        </w:rPr>
        <w:t xml:space="preserve">*см; </w:t>
      </w:r>
      <w:proofErr w:type="spellStart"/>
      <w:r w:rsidRPr="00CE1C4D">
        <w:rPr>
          <w:rFonts w:ascii="Times New Roman" w:hAnsi="Times New Roman" w:cs="Times New Roman"/>
          <w:sz w:val="24"/>
          <w:szCs w:val="24"/>
          <w:lang w:val="uk-UA"/>
        </w:rPr>
        <w:t>M6</w:t>
      </w:r>
      <w:proofErr w:type="spellEnd"/>
      <w:r w:rsidRPr="00CE1C4D">
        <w:rPr>
          <w:rFonts w:ascii="Times New Roman" w:hAnsi="Times New Roman" w:cs="Times New Roman"/>
          <w:sz w:val="24"/>
          <w:szCs w:val="24"/>
          <w:lang w:val="uk-UA"/>
        </w:rPr>
        <w:t xml:space="preserve">*20: 90 </w:t>
      </w:r>
      <w:proofErr w:type="spellStart"/>
      <w:r w:rsidRPr="00CE1C4D">
        <w:rPr>
          <w:rFonts w:ascii="Times New Roman" w:hAnsi="Times New Roman" w:cs="Times New Roman"/>
          <w:sz w:val="24"/>
          <w:szCs w:val="24"/>
          <w:lang w:val="uk-UA"/>
        </w:rPr>
        <w:t>кгс</w:t>
      </w:r>
      <w:proofErr w:type="spellEnd"/>
      <w:r w:rsidRPr="00CE1C4D">
        <w:rPr>
          <w:rFonts w:ascii="Times New Roman" w:hAnsi="Times New Roman" w:cs="Times New Roman"/>
          <w:sz w:val="24"/>
          <w:szCs w:val="24"/>
          <w:lang w:val="uk-UA"/>
        </w:rPr>
        <w:t>*см).</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13.</w:t>
      </w:r>
      <w:r w:rsidRPr="00CE1C4D">
        <w:rPr>
          <w:rFonts w:ascii="Times New Roman" w:hAnsi="Times New Roman" w:cs="Times New Roman"/>
          <w:sz w:val="24"/>
          <w:szCs w:val="24"/>
          <w:lang w:val="uk-UA"/>
        </w:rPr>
        <w:tab/>
        <w:t xml:space="preserve">Переконайтеся, що дріт заземлення щільно приєднаний. Переріз дроту заземлення повинен бути </w:t>
      </w:r>
      <w:proofErr w:type="spellStart"/>
      <w:r w:rsidRPr="00CE1C4D">
        <w:rPr>
          <w:rFonts w:ascii="Times New Roman" w:hAnsi="Times New Roman" w:cs="Times New Roman"/>
          <w:sz w:val="24"/>
          <w:szCs w:val="24"/>
          <w:lang w:val="uk-UA"/>
        </w:rPr>
        <w:t>бути</w:t>
      </w:r>
      <w:proofErr w:type="spellEnd"/>
      <w:r w:rsidRPr="00CE1C4D">
        <w:rPr>
          <w:rFonts w:ascii="Times New Roman" w:hAnsi="Times New Roman" w:cs="Times New Roman"/>
          <w:sz w:val="24"/>
          <w:szCs w:val="24"/>
          <w:lang w:val="uk-UA"/>
        </w:rPr>
        <w:t xml:space="preserve"> &gt; 4 </w:t>
      </w:r>
      <w:proofErr w:type="spellStart"/>
      <w:r w:rsidRPr="00CE1C4D">
        <w:rPr>
          <w:rFonts w:ascii="Times New Roman" w:hAnsi="Times New Roman" w:cs="Times New Roman"/>
          <w:sz w:val="24"/>
          <w:szCs w:val="24"/>
          <w:lang w:val="uk-UA"/>
        </w:rPr>
        <w:t>мм2</w:t>
      </w:r>
      <w:proofErr w:type="spellEnd"/>
      <w:r w:rsidRPr="00CE1C4D">
        <w:rPr>
          <w:rFonts w:ascii="Times New Roman" w:hAnsi="Times New Roman" w:cs="Times New Roman"/>
          <w:sz w:val="24"/>
          <w:szCs w:val="24"/>
          <w:lang w:val="uk-UA"/>
        </w:rPr>
        <w:t>.</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14.</w:t>
      </w:r>
      <w:r w:rsidRPr="00CE1C4D">
        <w:rPr>
          <w:rFonts w:ascii="Times New Roman" w:hAnsi="Times New Roman" w:cs="Times New Roman"/>
          <w:sz w:val="24"/>
          <w:szCs w:val="24"/>
          <w:lang w:val="uk-UA"/>
        </w:rPr>
        <w:tab/>
        <w:t xml:space="preserve">Наполегливо рекомендується встановити автоматичний вимикач між обладнанням та </w:t>
      </w:r>
      <w:proofErr w:type="spellStart"/>
      <w:r w:rsidRPr="00CE1C4D">
        <w:rPr>
          <w:rFonts w:ascii="Times New Roman" w:hAnsi="Times New Roman" w:cs="Times New Roman"/>
          <w:sz w:val="24"/>
          <w:szCs w:val="24"/>
          <w:lang w:val="uk-UA"/>
        </w:rPr>
        <w:t>електромережею</w:t>
      </w:r>
      <w:proofErr w:type="spellEnd"/>
      <w:r w:rsidRPr="00CE1C4D">
        <w:rPr>
          <w:rFonts w:ascii="Times New Roman" w:hAnsi="Times New Roman" w:cs="Times New Roman"/>
          <w:sz w:val="24"/>
          <w:szCs w:val="24"/>
          <w:lang w:val="uk-UA"/>
        </w:rPr>
        <w:t>.</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15.</w:t>
      </w:r>
      <w:r w:rsidRPr="00CE1C4D">
        <w:rPr>
          <w:rFonts w:ascii="Times New Roman" w:hAnsi="Times New Roman" w:cs="Times New Roman"/>
          <w:sz w:val="24"/>
          <w:szCs w:val="24"/>
          <w:lang w:val="uk-UA"/>
        </w:rPr>
        <w:tab/>
        <w:t>Під час роботи обладнання може нагріватися понад 70 °C (158 °F). Не торкайтеся його корпусу, поки він не охолоне. Також завжди тримайте пристрій у недоступному для дітей та домашніх тварин місці.</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16.</w:t>
      </w:r>
      <w:r w:rsidRPr="00CE1C4D">
        <w:rPr>
          <w:rFonts w:ascii="Times New Roman" w:hAnsi="Times New Roman" w:cs="Times New Roman"/>
          <w:sz w:val="24"/>
          <w:szCs w:val="24"/>
          <w:lang w:val="uk-UA"/>
        </w:rPr>
        <w:tab/>
        <w:t>Місце встановлення повинно бути зручним для витягування роз'ємів.</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17.</w:t>
      </w:r>
      <w:r w:rsidRPr="00CE1C4D">
        <w:rPr>
          <w:rFonts w:ascii="Times New Roman" w:hAnsi="Times New Roman" w:cs="Times New Roman"/>
          <w:sz w:val="24"/>
          <w:szCs w:val="24"/>
          <w:lang w:val="uk-UA"/>
        </w:rPr>
        <w:tab/>
        <w:t xml:space="preserve">Перш ніж витягнути роз'єм змінного струму (або акумулятора) з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 від'єднайте кабель від розетки змінного струму (або акумулятора).</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18.</w:t>
      </w:r>
      <w:r w:rsidRPr="00CE1C4D">
        <w:rPr>
          <w:rFonts w:ascii="Times New Roman" w:hAnsi="Times New Roman" w:cs="Times New Roman"/>
          <w:sz w:val="24"/>
          <w:szCs w:val="24"/>
          <w:lang w:val="uk-UA"/>
        </w:rPr>
        <w:tab/>
        <w:t>Переконайтеся, що портативна електростанція вимкнена протягом усього процесу підключення.</w:t>
      </w:r>
    </w:p>
    <w:p w:rsidR="00D86A11" w:rsidRPr="00CE1C4D" w:rsidRDefault="00D86A11" w:rsidP="00D86A11">
      <w:pPr>
        <w:spacing w:after="0" w:line="240" w:lineRule="auto"/>
        <w:rPr>
          <w:rFonts w:ascii="Times New Roman" w:hAnsi="Times New Roman" w:cs="Times New Roman"/>
          <w:sz w:val="24"/>
          <w:szCs w:val="24"/>
          <w:lang w:val="uk-UA"/>
        </w:rPr>
      </w:pPr>
    </w:p>
    <w:p w:rsidR="00D86A11" w:rsidRPr="00CE1C4D" w:rsidRDefault="00D86A11" w:rsidP="00D86A11">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Вимоги до навколишнього середовища</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w:t>
      </w:r>
      <w:r w:rsidRPr="00CE1C4D">
        <w:rPr>
          <w:rFonts w:ascii="Times New Roman" w:hAnsi="Times New Roman" w:cs="Times New Roman"/>
          <w:sz w:val="24"/>
          <w:szCs w:val="24"/>
          <w:lang w:val="uk-UA"/>
        </w:rPr>
        <w:tab/>
        <w:t>Переконайтеся, що обладнання встановлюється, експлуатується або зберігається в добре провітрюваному місці.</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2.</w:t>
      </w:r>
      <w:r w:rsidRPr="00CE1C4D">
        <w:rPr>
          <w:rFonts w:ascii="Times New Roman" w:hAnsi="Times New Roman" w:cs="Times New Roman"/>
          <w:sz w:val="24"/>
          <w:szCs w:val="24"/>
          <w:lang w:val="uk-UA"/>
        </w:rPr>
        <w:tab/>
        <w:t>Не встановлюйте та не використовуйте обладнання поблизу легкозаймистих, вибухонебезпечних, корозійних, їдких або вологих джерел.</w:t>
      </w: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3.</w:t>
      </w:r>
      <w:r w:rsidRPr="00CE1C4D">
        <w:rPr>
          <w:rFonts w:ascii="Times New Roman" w:hAnsi="Times New Roman" w:cs="Times New Roman"/>
          <w:sz w:val="24"/>
          <w:szCs w:val="24"/>
          <w:lang w:val="uk-UA"/>
        </w:rPr>
        <w:tab/>
        <w:t xml:space="preserve">Не </w:t>
      </w:r>
      <w:proofErr w:type="spellStart"/>
      <w:r w:rsidRPr="00CE1C4D">
        <w:rPr>
          <w:rFonts w:ascii="Times New Roman" w:hAnsi="Times New Roman" w:cs="Times New Roman"/>
          <w:sz w:val="24"/>
          <w:szCs w:val="24"/>
          <w:lang w:val="uk-UA"/>
        </w:rPr>
        <w:t>піддавайте</w:t>
      </w:r>
      <w:proofErr w:type="spellEnd"/>
      <w:r w:rsidRPr="00CE1C4D">
        <w:rPr>
          <w:rFonts w:ascii="Times New Roman" w:hAnsi="Times New Roman" w:cs="Times New Roman"/>
          <w:sz w:val="24"/>
          <w:szCs w:val="24"/>
          <w:lang w:val="uk-UA"/>
        </w:rPr>
        <w:t xml:space="preserve"> пристрій впливу сильних електромагнітних полів, щоб уникнути радіоперешкод.</w:t>
      </w:r>
    </w:p>
    <w:p w:rsidR="00D86A11" w:rsidRPr="00CE1C4D" w:rsidRDefault="00D86A11" w:rsidP="00D86A11">
      <w:pPr>
        <w:spacing w:after="0" w:line="240" w:lineRule="auto"/>
        <w:rPr>
          <w:rFonts w:ascii="Times New Roman" w:hAnsi="Times New Roman" w:cs="Times New Roman"/>
          <w:sz w:val="24"/>
          <w:szCs w:val="24"/>
          <w:lang w:val="uk-UA"/>
        </w:rPr>
      </w:pPr>
    </w:p>
    <w:p w:rsidR="00D86A11" w:rsidRPr="00CE1C4D" w:rsidRDefault="00D86A11">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D86A11" w:rsidRPr="00CE1C4D" w:rsidRDefault="00D86A11" w:rsidP="00D86A11">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lastRenderedPageBreak/>
        <w:t>Пояснення символів</w:t>
      </w:r>
    </w:p>
    <w:p w:rsidR="00D86A11" w:rsidRPr="00CE1C4D" w:rsidRDefault="00D86A11" w:rsidP="00D86A11">
      <w:pPr>
        <w:spacing w:after="0" w:line="240" w:lineRule="auto"/>
        <w:rPr>
          <w:rFonts w:ascii="Times New Roman" w:hAnsi="Times New Roman" w:cs="Times New Roman"/>
          <w:sz w:val="24"/>
          <w:szCs w:val="24"/>
          <w:lang w:val="uk-UA"/>
        </w:rPr>
      </w:pPr>
    </w:p>
    <w:p w:rsidR="00D86A11" w:rsidRPr="00CE1C4D" w:rsidRDefault="00D86A1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Символи в документації</w:t>
      </w:r>
    </w:p>
    <w:p w:rsidR="00D86A11" w:rsidRPr="00CE1C4D" w:rsidRDefault="00D86A11" w:rsidP="00D86A11">
      <w:pPr>
        <w:spacing w:after="0" w:line="240" w:lineRule="auto"/>
        <w:rPr>
          <w:rFonts w:ascii="Times New Roman" w:hAnsi="Times New Roman" w:cs="Times New Roman"/>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1701"/>
        <w:gridCol w:w="3261"/>
        <w:gridCol w:w="1474"/>
        <w:gridCol w:w="2636"/>
      </w:tblGrid>
      <w:tr w:rsidR="00153CE7" w:rsidRPr="00CE1C4D" w:rsidTr="00153CE7">
        <w:trPr>
          <w:trHeight w:val="418"/>
        </w:trPr>
        <w:tc>
          <w:tcPr>
            <w:tcW w:w="1701" w:type="dxa"/>
            <w:tcBorders>
              <w:top w:val="single" w:sz="4" w:space="0" w:color="auto"/>
              <w:left w:val="single" w:sz="4" w:space="0" w:color="auto"/>
              <w:bottom w:val="nil"/>
              <w:right w:val="nil"/>
            </w:tcBorders>
            <w:shd w:val="clear" w:color="auto" w:fill="FFFFFF"/>
            <w:vAlign w:val="bottom"/>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Символ</w:t>
            </w:r>
          </w:p>
        </w:tc>
        <w:tc>
          <w:tcPr>
            <w:tcW w:w="3261" w:type="dxa"/>
            <w:tcBorders>
              <w:top w:val="single" w:sz="4" w:space="0" w:color="auto"/>
              <w:left w:val="single" w:sz="4" w:space="0" w:color="auto"/>
              <w:bottom w:val="nil"/>
              <w:right w:val="nil"/>
            </w:tcBorders>
            <w:shd w:val="clear" w:color="auto" w:fill="FFFFFF"/>
            <w:vAlign w:val="bottom"/>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Пояснення</w:t>
            </w:r>
          </w:p>
        </w:tc>
        <w:tc>
          <w:tcPr>
            <w:tcW w:w="1474" w:type="dxa"/>
            <w:tcBorders>
              <w:top w:val="single" w:sz="4" w:space="0" w:color="auto"/>
              <w:left w:val="single" w:sz="4" w:space="0" w:color="auto"/>
              <w:bottom w:val="nil"/>
              <w:right w:val="nil"/>
            </w:tcBorders>
            <w:shd w:val="clear" w:color="auto" w:fill="FFFFFF"/>
            <w:vAlign w:val="bottom"/>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Символ</w:t>
            </w:r>
          </w:p>
        </w:tc>
        <w:tc>
          <w:tcPr>
            <w:tcW w:w="2636" w:type="dxa"/>
            <w:tcBorders>
              <w:top w:val="single" w:sz="4" w:space="0" w:color="auto"/>
              <w:left w:val="single" w:sz="4" w:space="0" w:color="auto"/>
              <w:bottom w:val="nil"/>
              <w:right w:val="single" w:sz="4" w:space="0" w:color="auto"/>
            </w:tcBorders>
            <w:shd w:val="clear" w:color="auto" w:fill="FFFFFF"/>
            <w:vAlign w:val="bottom"/>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Пояснення</w:t>
            </w:r>
          </w:p>
        </w:tc>
      </w:tr>
      <w:tr w:rsidR="00153CE7" w:rsidRPr="00CE1C4D" w:rsidTr="00153CE7">
        <w:trPr>
          <w:trHeight w:val="1158"/>
        </w:trPr>
        <w:tc>
          <w:tcPr>
            <w:tcW w:w="1701" w:type="dxa"/>
            <w:tcBorders>
              <w:top w:val="single" w:sz="4" w:space="0" w:color="auto"/>
              <w:left w:val="single" w:sz="4" w:space="0" w:color="auto"/>
              <w:bottom w:val="nil"/>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6B3F3EE3" wp14:editId="745C8D23">
                  <wp:extent cx="1001776" cy="259080"/>
                  <wp:effectExtent l="0" t="0" r="825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01776" cy="259080"/>
                          </a:xfrm>
                          <a:prstGeom prst="rect">
                            <a:avLst/>
                          </a:prstGeom>
                        </pic:spPr>
                      </pic:pic>
                    </a:graphicData>
                  </a:graphic>
                </wp:inline>
              </w:drawing>
            </w:r>
          </w:p>
        </w:tc>
        <w:tc>
          <w:tcPr>
            <w:tcW w:w="3261" w:type="dxa"/>
            <w:tcBorders>
              <w:top w:val="single" w:sz="4" w:space="0" w:color="auto"/>
              <w:left w:val="single" w:sz="4" w:space="0" w:color="auto"/>
              <w:bottom w:val="nil"/>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Небезпека з високим рівнем ризику, яка, якщо її не уникнути, може призвести до смерті або серйозної травми.</w:t>
            </w:r>
          </w:p>
        </w:tc>
        <w:tc>
          <w:tcPr>
            <w:tcW w:w="1474" w:type="dxa"/>
            <w:tcBorders>
              <w:top w:val="single" w:sz="4" w:space="0" w:color="auto"/>
              <w:left w:val="single" w:sz="4" w:space="0" w:color="auto"/>
              <w:bottom w:val="nil"/>
              <w:right w:val="nil"/>
            </w:tcBorders>
            <w:shd w:val="clear" w:color="auto" w:fill="FFFFFF"/>
            <w:vAlign w:val="center"/>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1D9F6F87" wp14:editId="0886529B">
                  <wp:extent cx="632460" cy="545652"/>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2460" cy="545652"/>
                          </a:xfrm>
                          <a:prstGeom prst="rect">
                            <a:avLst/>
                          </a:prstGeom>
                        </pic:spPr>
                      </pic:pic>
                    </a:graphicData>
                  </a:graphic>
                </wp:inline>
              </w:drawing>
            </w:r>
          </w:p>
        </w:tc>
        <w:tc>
          <w:tcPr>
            <w:tcW w:w="2636" w:type="dxa"/>
            <w:tcBorders>
              <w:top w:val="single" w:sz="4" w:space="0" w:color="auto"/>
              <w:left w:val="single" w:sz="4" w:space="0" w:color="auto"/>
              <w:bottom w:val="nil"/>
              <w:right w:val="single" w:sz="4" w:space="0" w:color="auto"/>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Вказує на додаткову інформацію про правильне використання або корисні поради.</w:t>
            </w:r>
          </w:p>
        </w:tc>
      </w:tr>
      <w:tr w:rsidR="00153CE7" w:rsidRPr="00CE1C4D" w:rsidTr="00153CE7">
        <w:trPr>
          <w:trHeight w:val="787"/>
        </w:trPr>
        <w:tc>
          <w:tcPr>
            <w:tcW w:w="1701" w:type="dxa"/>
            <w:tcBorders>
              <w:top w:val="single" w:sz="4" w:space="0" w:color="auto"/>
              <w:left w:val="single" w:sz="4" w:space="0" w:color="auto"/>
              <w:bottom w:val="nil"/>
              <w:right w:val="nil"/>
            </w:tcBorders>
            <w:shd w:val="clear" w:color="auto" w:fill="FFFFFF"/>
            <w:vAlign w:val="center"/>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241BBF81" wp14:editId="578E7E5F">
                  <wp:extent cx="944880" cy="24249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4880" cy="242491"/>
                          </a:xfrm>
                          <a:prstGeom prst="rect">
                            <a:avLst/>
                          </a:prstGeom>
                        </pic:spPr>
                      </pic:pic>
                    </a:graphicData>
                  </a:graphic>
                </wp:inline>
              </w:drawing>
            </w:r>
          </w:p>
        </w:tc>
        <w:tc>
          <w:tcPr>
            <w:tcW w:w="3261" w:type="dxa"/>
            <w:tcBorders>
              <w:top w:val="single" w:sz="4" w:space="0" w:color="auto"/>
              <w:left w:val="single" w:sz="4" w:space="0" w:color="auto"/>
              <w:bottom w:val="nil"/>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Небезпека з низьким рівнем ризику, яка, якщо її не уникнути, може призвести до легкої травми або пошкодження пристрою.</w:t>
            </w:r>
          </w:p>
        </w:tc>
        <w:tc>
          <w:tcPr>
            <w:tcW w:w="1474" w:type="dxa"/>
            <w:tcBorders>
              <w:top w:val="single" w:sz="4" w:space="0" w:color="auto"/>
              <w:left w:val="single" w:sz="4" w:space="0" w:color="auto"/>
              <w:bottom w:val="nil"/>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1092D96F" wp14:editId="6CAC1F69">
                  <wp:extent cx="68580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5800" cy="609600"/>
                          </a:xfrm>
                          <a:prstGeom prst="rect">
                            <a:avLst/>
                          </a:prstGeom>
                        </pic:spPr>
                      </pic:pic>
                    </a:graphicData>
                  </a:graphic>
                </wp:inline>
              </w:drawing>
            </w:r>
          </w:p>
        </w:tc>
        <w:tc>
          <w:tcPr>
            <w:tcW w:w="2636" w:type="dxa"/>
            <w:tcBorders>
              <w:top w:val="single" w:sz="4" w:space="0" w:color="auto"/>
              <w:left w:val="single" w:sz="4" w:space="0" w:color="auto"/>
              <w:bottom w:val="nil"/>
              <w:right w:val="single" w:sz="4" w:space="0" w:color="auto"/>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У базовій комплектації</w:t>
            </w:r>
          </w:p>
        </w:tc>
      </w:tr>
      <w:tr w:rsidR="00153CE7" w:rsidRPr="00CE1C4D" w:rsidTr="00153CE7">
        <w:trPr>
          <w:trHeight w:val="552"/>
        </w:trPr>
        <w:tc>
          <w:tcPr>
            <w:tcW w:w="1701" w:type="dxa"/>
            <w:tcBorders>
              <w:top w:val="single" w:sz="4" w:space="0" w:color="auto"/>
              <w:left w:val="single" w:sz="4" w:space="0" w:color="auto"/>
              <w:bottom w:val="single" w:sz="4" w:space="0" w:color="auto"/>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223DDFCE" wp14:editId="3ABFA19A">
                  <wp:extent cx="822960" cy="1966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22960" cy="196636"/>
                          </a:xfrm>
                          <a:prstGeom prst="rect">
                            <a:avLst/>
                          </a:prstGeom>
                        </pic:spPr>
                      </pic:pic>
                    </a:graphicData>
                  </a:graphic>
                </wp:inline>
              </w:drawing>
            </w:r>
          </w:p>
        </w:tc>
        <w:tc>
          <w:tcPr>
            <w:tcW w:w="3261" w:type="dxa"/>
            <w:tcBorders>
              <w:top w:val="single" w:sz="4" w:space="0" w:color="auto"/>
              <w:left w:val="single" w:sz="4" w:space="0" w:color="auto"/>
              <w:bottom w:val="single" w:sz="4" w:space="0" w:color="auto"/>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Важлива інформація, на яку слід звернути увагу.</w:t>
            </w:r>
          </w:p>
        </w:tc>
        <w:tc>
          <w:tcPr>
            <w:tcW w:w="1474" w:type="dxa"/>
            <w:tcBorders>
              <w:top w:val="single" w:sz="4" w:space="0" w:color="auto"/>
              <w:left w:val="single" w:sz="4" w:space="0" w:color="auto"/>
              <w:bottom w:val="single" w:sz="4" w:space="0" w:color="auto"/>
              <w:right w:val="nil"/>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noProof/>
              </w:rPr>
              <w:drawing>
                <wp:inline distT="0" distB="0" distL="0" distR="0" wp14:anchorId="64A75A86" wp14:editId="0348AEC2">
                  <wp:extent cx="716280" cy="6248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6280" cy="624840"/>
                          </a:xfrm>
                          <a:prstGeom prst="rect">
                            <a:avLst/>
                          </a:prstGeom>
                        </pic:spPr>
                      </pic:pic>
                    </a:graphicData>
                  </a:graphic>
                </wp:inline>
              </w:drawing>
            </w:r>
          </w:p>
        </w:tc>
        <w:tc>
          <w:tcPr>
            <w:tcW w:w="2636" w:type="dxa"/>
            <w:tcBorders>
              <w:top w:val="single" w:sz="4" w:space="0" w:color="auto"/>
              <w:left w:val="single" w:sz="4" w:space="0" w:color="auto"/>
              <w:bottom w:val="single" w:sz="4" w:space="0" w:color="auto"/>
              <w:right w:val="single" w:sz="4" w:space="0" w:color="auto"/>
            </w:tcBorders>
            <w:shd w:val="clear" w:color="auto" w:fill="FFFFFF"/>
          </w:tcPr>
          <w:p w:rsidR="00153CE7" w:rsidRPr="00CE1C4D" w:rsidRDefault="00153CE7" w:rsidP="00153CE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Додатково (не входить до комплекту)</w:t>
            </w:r>
          </w:p>
        </w:tc>
      </w:tr>
    </w:tbl>
    <w:p w:rsidR="00D86A11" w:rsidRPr="00CE1C4D" w:rsidRDefault="00D86A11" w:rsidP="00D86A11">
      <w:pPr>
        <w:spacing w:after="0" w:line="240" w:lineRule="auto"/>
        <w:rPr>
          <w:rFonts w:ascii="Times New Roman" w:hAnsi="Times New Roman" w:cs="Times New Roman"/>
          <w:sz w:val="24"/>
          <w:szCs w:val="24"/>
          <w:lang w:val="uk-UA"/>
        </w:rPr>
      </w:pPr>
    </w:p>
    <w:p w:rsidR="006A3B17" w:rsidRPr="00CE1C4D" w:rsidRDefault="006A3B17" w:rsidP="00D86A11">
      <w:pPr>
        <w:spacing w:after="0" w:line="240" w:lineRule="auto"/>
        <w:rPr>
          <w:rFonts w:ascii="Times New Roman" w:hAnsi="Times New Roman" w:cs="Times New Roman"/>
          <w:b/>
          <w:bCs/>
          <w:sz w:val="28"/>
          <w:szCs w:val="28"/>
          <w:lang w:val="uk-UA"/>
        </w:rPr>
      </w:pPr>
      <w:r w:rsidRPr="00CE1C4D">
        <w:rPr>
          <w:rFonts w:asciiTheme="majorBidi" w:hAnsiTheme="majorBidi" w:cstheme="majorBidi"/>
          <w:b/>
          <w:bCs/>
          <w:sz w:val="24"/>
          <w:szCs w:val="24"/>
          <w:lang w:val="uk-UA"/>
        </w:rPr>
        <w:t>Символи на пристрої</w:t>
      </w:r>
    </w:p>
    <w:p w:rsidR="006A3B17" w:rsidRPr="00CE1C4D" w:rsidRDefault="006A3B17" w:rsidP="00D86A11">
      <w:pPr>
        <w:spacing w:after="0" w:line="240" w:lineRule="auto"/>
        <w:rPr>
          <w:rFonts w:ascii="Times New Roman" w:hAnsi="Times New Roman" w:cs="Times New Roman"/>
          <w:sz w:val="24"/>
          <w:szCs w:val="24"/>
          <w:lang w:val="uk-UA"/>
        </w:rPr>
      </w:pPr>
      <w:r w:rsidRPr="00CE1C4D">
        <w:rPr>
          <w:noProof/>
        </w:rPr>
        <w:drawing>
          <wp:inline distT="0" distB="0" distL="0" distR="0" wp14:anchorId="1665076B" wp14:editId="3CDA5D87">
            <wp:extent cx="1001776" cy="259080"/>
            <wp:effectExtent l="0" t="0" r="825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01776" cy="259080"/>
                    </a:xfrm>
                    <a:prstGeom prst="rect">
                      <a:avLst/>
                    </a:prstGeom>
                  </pic:spPr>
                </pic:pic>
              </a:graphicData>
            </a:graphic>
          </wp:inline>
        </w:drawing>
      </w:r>
      <w:r w:rsidRPr="00CE1C4D">
        <w:rPr>
          <w:rFonts w:ascii="Times New Roman" w:hAnsi="Times New Roman" w:cs="Times New Roman"/>
          <w:sz w:val="24"/>
          <w:szCs w:val="24"/>
          <w:lang w:val="uk-UA"/>
        </w:rPr>
        <w:t>Не пошкоджуйте, не забруднюйте і не закривайте попереджувальні наклейки на пристрої. Після встановлення всі етикетки повинні бути видимими.</w:t>
      </w:r>
    </w:p>
    <w:p w:rsidR="006A3B17" w:rsidRPr="00CE1C4D" w:rsidRDefault="006A3B17" w:rsidP="00D86A11">
      <w:pPr>
        <w:spacing w:after="0" w:line="240" w:lineRule="auto"/>
        <w:rPr>
          <w:rFonts w:ascii="Times New Roman" w:hAnsi="Times New Roman" w:cs="Times New Roman"/>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1118"/>
        <w:gridCol w:w="2284"/>
        <w:gridCol w:w="1234"/>
        <w:gridCol w:w="2892"/>
      </w:tblGrid>
      <w:tr w:rsidR="006A3B17" w:rsidRPr="00CE1C4D" w:rsidTr="006A3B17">
        <w:trPr>
          <w:trHeight w:val="418"/>
        </w:trPr>
        <w:tc>
          <w:tcPr>
            <w:tcW w:w="1118" w:type="dxa"/>
            <w:tcBorders>
              <w:top w:val="single" w:sz="4" w:space="0" w:color="auto"/>
              <w:left w:val="single" w:sz="4" w:space="0" w:color="auto"/>
              <w:bottom w:val="nil"/>
              <w:right w:val="nil"/>
            </w:tcBorders>
            <w:shd w:val="clear" w:color="auto" w:fill="FFFFFF"/>
            <w:vAlign w:val="bottom"/>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Символ</w:t>
            </w:r>
          </w:p>
        </w:tc>
        <w:tc>
          <w:tcPr>
            <w:tcW w:w="2284" w:type="dxa"/>
            <w:tcBorders>
              <w:top w:val="single" w:sz="4" w:space="0" w:color="auto"/>
              <w:left w:val="single" w:sz="4" w:space="0" w:color="auto"/>
              <w:bottom w:val="nil"/>
              <w:right w:val="nil"/>
            </w:tcBorders>
            <w:shd w:val="clear" w:color="auto" w:fill="FFFFFF"/>
            <w:vAlign w:val="bottom"/>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Пояснення</w:t>
            </w:r>
          </w:p>
        </w:tc>
        <w:tc>
          <w:tcPr>
            <w:tcW w:w="1234" w:type="dxa"/>
            <w:tcBorders>
              <w:top w:val="single" w:sz="4" w:space="0" w:color="auto"/>
              <w:left w:val="single" w:sz="4" w:space="0" w:color="auto"/>
              <w:bottom w:val="nil"/>
              <w:right w:val="nil"/>
            </w:tcBorders>
            <w:shd w:val="clear" w:color="auto" w:fill="FFFFFF"/>
            <w:vAlign w:val="bottom"/>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Символ</w:t>
            </w:r>
          </w:p>
        </w:tc>
        <w:tc>
          <w:tcPr>
            <w:tcW w:w="2892" w:type="dxa"/>
            <w:tcBorders>
              <w:top w:val="single" w:sz="4" w:space="0" w:color="auto"/>
              <w:left w:val="single" w:sz="4" w:space="0" w:color="auto"/>
              <w:bottom w:val="nil"/>
              <w:right w:val="single" w:sz="4" w:space="0" w:color="auto"/>
            </w:tcBorders>
            <w:shd w:val="clear" w:color="auto" w:fill="FFFFFF"/>
            <w:vAlign w:val="bottom"/>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Пояснення</w:t>
            </w:r>
          </w:p>
        </w:tc>
      </w:tr>
      <w:tr w:rsidR="006A3B17" w:rsidRPr="00CE1C4D" w:rsidTr="006A3B17">
        <w:trPr>
          <w:trHeight w:val="658"/>
        </w:trPr>
        <w:tc>
          <w:tcPr>
            <w:tcW w:w="1118" w:type="dxa"/>
            <w:tcBorders>
              <w:top w:val="single" w:sz="4" w:space="0" w:color="auto"/>
              <w:left w:val="single" w:sz="4" w:space="0" w:color="auto"/>
              <w:bottom w:val="nil"/>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2042E3BB" wp14:editId="41272EB0">
                  <wp:extent cx="502920" cy="37224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920" cy="372240"/>
                          </a:xfrm>
                          <a:prstGeom prst="rect">
                            <a:avLst/>
                          </a:prstGeom>
                        </pic:spPr>
                      </pic:pic>
                    </a:graphicData>
                  </a:graphic>
                </wp:inline>
              </w:drawing>
            </w:r>
          </w:p>
        </w:tc>
        <w:tc>
          <w:tcPr>
            <w:tcW w:w="2284" w:type="dxa"/>
            <w:tcBorders>
              <w:top w:val="single" w:sz="4" w:space="0" w:color="auto"/>
              <w:left w:val="single" w:sz="4" w:space="0" w:color="auto"/>
              <w:bottom w:val="nil"/>
              <w:right w:val="nil"/>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Зверніться до інструкції з експлуатації</w:t>
            </w:r>
          </w:p>
        </w:tc>
        <w:tc>
          <w:tcPr>
            <w:tcW w:w="1234" w:type="dxa"/>
            <w:tcBorders>
              <w:top w:val="single" w:sz="4" w:space="0" w:color="auto"/>
              <w:left w:val="single" w:sz="4" w:space="0" w:color="auto"/>
              <w:bottom w:val="nil"/>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1736E0CB" wp14:editId="2F5A90D5">
                  <wp:extent cx="735291" cy="396240"/>
                  <wp:effectExtent l="0" t="0" r="825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35291" cy="396240"/>
                          </a:xfrm>
                          <a:prstGeom prst="rect">
                            <a:avLst/>
                          </a:prstGeom>
                        </pic:spPr>
                      </pic:pic>
                    </a:graphicData>
                  </a:graphic>
                </wp:inline>
              </w:drawing>
            </w:r>
          </w:p>
        </w:tc>
        <w:tc>
          <w:tcPr>
            <w:tcW w:w="2892" w:type="dxa"/>
            <w:tcBorders>
              <w:top w:val="single" w:sz="4" w:space="0" w:color="auto"/>
              <w:left w:val="single" w:sz="4" w:space="0" w:color="auto"/>
              <w:bottom w:val="nil"/>
              <w:right w:val="single" w:sz="4" w:space="0" w:color="auto"/>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Обережно, небезпека ураження електричним струмом; накопичувач енергії з таймером розряду</w:t>
            </w:r>
          </w:p>
        </w:tc>
      </w:tr>
      <w:tr w:rsidR="006A3B17" w:rsidRPr="00CE1C4D" w:rsidTr="006A3B17">
        <w:trPr>
          <w:trHeight w:val="710"/>
        </w:trPr>
        <w:tc>
          <w:tcPr>
            <w:tcW w:w="1118" w:type="dxa"/>
            <w:tcBorders>
              <w:top w:val="single" w:sz="4" w:space="0" w:color="auto"/>
              <w:left w:val="single" w:sz="4" w:space="0" w:color="auto"/>
              <w:bottom w:val="nil"/>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407300FD" wp14:editId="16F9B9F0">
                  <wp:extent cx="541020" cy="47457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020" cy="474579"/>
                          </a:xfrm>
                          <a:prstGeom prst="rect">
                            <a:avLst/>
                          </a:prstGeom>
                        </pic:spPr>
                      </pic:pic>
                    </a:graphicData>
                  </a:graphic>
                </wp:inline>
              </w:drawing>
            </w:r>
          </w:p>
        </w:tc>
        <w:tc>
          <w:tcPr>
            <w:tcW w:w="2284" w:type="dxa"/>
            <w:tcBorders>
              <w:top w:val="single" w:sz="4" w:space="0" w:color="auto"/>
              <w:left w:val="single" w:sz="4" w:space="0" w:color="auto"/>
              <w:bottom w:val="nil"/>
              <w:right w:val="nil"/>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Обережно, гаряча поверхня</w:t>
            </w:r>
          </w:p>
        </w:tc>
        <w:tc>
          <w:tcPr>
            <w:tcW w:w="1234" w:type="dxa"/>
            <w:tcBorders>
              <w:top w:val="single" w:sz="4" w:space="0" w:color="auto"/>
              <w:left w:val="single" w:sz="4" w:space="0" w:color="auto"/>
              <w:bottom w:val="nil"/>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055EDF5E" wp14:editId="23ABCEF3">
                  <wp:extent cx="434340" cy="4191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4340" cy="419100"/>
                          </a:xfrm>
                          <a:prstGeom prst="rect">
                            <a:avLst/>
                          </a:prstGeom>
                        </pic:spPr>
                      </pic:pic>
                    </a:graphicData>
                  </a:graphic>
                </wp:inline>
              </w:drawing>
            </w:r>
          </w:p>
        </w:tc>
        <w:tc>
          <w:tcPr>
            <w:tcW w:w="2892" w:type="dxa"/>
            <w:tcBorders>
              <w:top w:val="single" w:sz="4" w:space="0" w:color="auto"/>
              <w:left w:val="single" w:sz="4" w:space="0" w:color="auto"/>
              <w:bottom w:val="nil"/>
              <w:right w:val="single" w:sz="4" w:space="0" w:color="auto"/>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Місце для підключення кабелю захисного заземлення</w:t>
            </w:r>
          </w:p>
        </w:tc>
      </w:tr>
      <w:tr w:rsidR="006A3B17" w:rsidRPr="00CE1C4D" w:rsidTr="006A3B17">
        <w:trPr>
          <w:trHeight w:val="610"/>
        </w:trPr>
        <w:tc>
          <w:tcPr>
            <w:tcW w:w="1118" w:type="dxa"/>
            <w:tcBorders>
              <w:top w:val="single" w:sz="4" w:space="0" w:color="auto"/>
              <w:left w:val="single" w:sz="4" w:space="0" w:color="auto"/>
              <w:bottom w:val="single" w:sz="4" w:space="0" w:color="auto"/>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112F03CA" wp14:editId="53B1291C">
                  <wp:extent cx="518160" cy="395438"/>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8160" cy="395438"/>
                          </a:xfrm>
                          <a:prstGeom prst="rect">
                            <a:avLst/>
                          </a:prstGeom>
                        </pic:spPr>
                      </pic:pic>
                    </a:graphicData>
                  </a:graphic>
                </wp:inline>
              </w:drawing>
            </w:r>
          </w:p>
        </w:tc>
        <w:tc>
          <w:tcPr>
            <w:tcW w:w="2284" w:type="dxa"/>
            <w:tcBorders>
              <w:top w:val="single" w:sz="4" w:space="0" w:color="auto"/>
              <w:left w:val="single" w:sz="4" w:space="0" w:color="auto"/>
              <w:bottom w:val="single" w:sz="4" w:space="0" w:color="auto"/>
              <w:right w:val="nil"/>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Обережно, ризик небезпеки</w:t>
            </w:r>
          </w:p>
        </w:tc>
        <w:tc>
          <w:tcPr>
            <w:tcW w:w="1234" w:type="dxa"/>
            <w:tcBorders>
              <w:top w:val="single" w:sz="4" w:space="0" w:color="auto"/>
              <w:left w:val="single" w:sz="4" w:space="0" w:color="auto"/>
              <w:bottom w:val="single" w:sz="4" w:space="0" w:color="auto"/>
              <w:right w:val="nil"/>
            </w:tcBorders>
            <w:shd w:val="clear" w:color="auto" w:fill="FFFFFF"/>
            <w:vAlign w:val="center"/>
          </w:tcPr>
          <w:p w:rsidR="006A3B17" w:rsidRPr="00CE1C4D" w:rsidRDefault="006A3B17" w:rsidP="006A3B17">
            <w:pPr>
              <w:spacing w:after="0" w:line="240" w:lineRule="auto"/>
              <w:rPr>
                <w:rFonts w:ascii="Times New Roman" w:hAnsi="Times New Roman" w:cs="Times New Roman"/>
                <w:sz w:val="24"/>
                <w:szCs w:val="24"/>
                <w:lang w:val="uk-UA"/>
              </w:rPr>
            </w:pPr>
            <w:r w:rsidRPr="00CE1C4D">
              <w:rPr>
                <w:noProof/>
              </w:rPr>
              <w:drawing>
                <wp:inline distT="0" distB="0" distL="0" distR="0" wp14:anchorId="4E82F103" wp14:editId="1064D1C4">
                  <wp:extent cx="617220" cy="338095"/>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7220" cy="338095"/>
                          </a:xfrm>
                          <a:prstGeom prst="rect">
                            <a:avLst/>
                          </a:prstGeom>
                        </pic:spPr>
                      </pic:pic>
                    </a:graphicData>
                  </a:graphic>
                </wp:inline>
              </w:drawing>
            </w:r>
          </w:p>
        </w:tc>
        <w:tc>
          <w:tcPr>
            <w:tcW w:w="2892" w:type="dxa"/>
            <w:tcBorders>
              <w:top w:val="single" w:sz="4" w:space="0" w:color="auto"/>
              <w:left w:val="single" w:sz="4" w:space="0" w:color="auto"/>
              <w:bottom w:val="single" w:sz="4" w:space="0" w:color="auto"/>
              <w:right w:val="single" w:sz="4" w:space="0" w:color="auto"/>
            </w:tcBorders>
            <w:shd w:val="clear" w:color="auto" w:fill="FFFFFF"/>
          </w:tcPr>
          <w:p w:rsidR="006A3B17" w:rsidRPr="00CE1C4D" w:rsidRDefault="006A3B17" w:rsidP="006A3B17">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Ступінь захисту від проникнення</w:t>
            </w:r>
          </w:p>
        </w:tc>
      </w:tr>
    </w:tbl>
    <w:p w:rsidR="000732BD" w:rsidRPr="00CE1C4D" w:rsidRDefault="000732BD" w:rsidP="00D86A11">
      <w:pPr>
        <w:spacing w:after="0" w:line="240" w:lineRule="auto"/>
        <w:rPr>
          <w:rFonts w:ascii="Times New Roman" w:hAnsi="Times New Roman" w:cs="Times New Roman"/>
          <w:sz w:val="24"/>
          <w:szCs w:val="24"/>
          <w:lang w:val="uk-UA"/>
        </w:rPr>
      </w:pPr>
    </w:p>
    <w:p w:rsidR="000732BD" w:rsidRPr="00CE1C4D" w:rsidRDefault="000732BD">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6A3B17" w:rsidRPr="00CE1C4D" w:rsidRDefault="000732BD" w:rsidP="00D86A11">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lastRenderedPageBreak/>
        <w:t>Комплект поставки</w:t>
      </w:r>
    </w:p>
    <w:p w:rsidR="000732BD" w:rsidRPr="00CE1C4D" w:rsidRDefault="000732BD" w:rsidP="00D86A11">
      <w:pPr>
        <w:spacing w:after="0" w:line="240" w:lineRule="auto"/>
        <w:rPr>
          <w:rFonts w:ascii="Times New Roman" w:hAnsi="Times New Roman" w:cs="Times New Roman"/>
          <w:b/>
          <w:bCs/>
          <w:sz w:val="24"/>
          <w:szCs w:val="24"/>
          <w:lang w:val="uk-UA"/>
        </w:rPr>
      </w:pPr>
    </w:p>
    <w:tbl>
      <w:tblPr>
        <w:tblStyle w:val="a6"/>
        <w:tblW w:w="0" w:type="auto"/>
        <w:tblLook w:val="04A0" w:firstRow="1" w:lastRow="0" w:firstColumn="1" w:lastColumn="0" w:noHBand="0" w:noVBand="1"/>
      </w:tblPr>
      <w:tblGrid>
        <w:gridCol w:w="1101"/>
        <w:gridCol w:w="8470"/>
      </w:tblGrid>
      <w:tr w:rsidR="000732BD" w:rsidRPr="00DB2856" w:rsidTr="000732BD">
        <w:tc>
          <w:tcPr>
            <w:tcW w:w="1101" w:type="dxa"/>
          </w:tcPr>
          <w:p w:rsidR="000732BD" w:rsidRPr="00CE1C4D" w:rsidRDefault="000732BD" w:rsidP="00D86A11">
            <w:pPr>
              <w:rPr>
                <w:rFonts w:ascii="Times New Roman" w:hAnsi="Times New Roman" w:cs="Times New Roman"/>
                <w:sz w:val="24"/>
                <w:szCs w:val="24"/>
                <w:lang w:val="uk-UA"/>
              </w:rPr>
            </w:pPr>
            <w:r w:rsidRPr="00CE1C4D">
              <w:rPr>
                <w:noProof/>
              </w:rPr>
              <w:drawing>
                <wp:inline distT="0" distB="0" distL="0" distR="0" wp14:anchorId="06CFFF3C" wp14:editId="747F48A8">
                  <wp:extent cx="396240" cy="383858"/>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p>
        </w:tc>
        <w:tc>
          <w:tcPr>
            <w:tcW w:w="8470" w:type="dxa"/>
          </w:tcPr>
          <w:p w:rsidR="000732BD" w:rsidRPr="00CE1C4D" w:rsidRDefault="000732BD" w:rsidP="000732BD">
            <w:pPr>
              <w:rPr>
                <w:rFonts w:ascii="Times New Roman" w:hAnsi="Times New Roman" w:cs="Times New Roman"/>
                <w:sz w:val="24"/>
                <w:szCs w:val="24"/>
                <w:lang w:val="uk-UA"/>
              </w:rPr>
            </w:pPr>
            <w:r w:rsidRPr="00CE1C4D">
              <w:rPr>
                <w:rFonts w:ascii="Times New Roman" w:hAnsi="Times New Roman" w:cs="Times New Roman"/>
                <w:sz w:val="24"/>
                <w:szCs w:val="24"/>
                <w:lang w:val="uk-UA"/>
              </w:rPr>
              <w:t>Зображення виробу та його компонентів можуть відрізнятися від реального виробу.</w:t>
            </w:r>
          </w:p>
          <w:p w:rsidR="000732BD" w:rsidRPr="00CE1C4D" w:rsidRDefault="000732BD" w:rsidP="000732BD">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Якщо є відсутні або дефектні компоненти, будь ласка, зверніться до служби підтримки клієнтів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w:t>
            </w:r>
          </w:p>
        </w:tc>
      </w:tr>
    </w:tbl>
    <w:p w:rsidR="000732BD" w:rsidRPr="00CE1C4D" w:rsidRDefault="000732BD" w:rsidP="00D86A11">
      <w:pPr>
        <w:spacing w:after="0" w:line="240" w:lineRule="auto"/>
        <w:rPr>
          <w:rFonts w:ascii="Times New Roman" w:hAnsi="Times New Roman" w:cs="Times New Roman"/>
          <w:sz w:val="24"/>
          <w:szCs w:val="24"/>
          <w:lang w:val="uk-UA"/>
        </w:rPr>
      </w:pPr>
    </w:p>
    <w:p w:rsidR="000732BD" w:rsidRPr="00CE1C4D" w:rsidRDefault="0068716C"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52134725" wp14:editId="489D48DB">
            <wp:extent cx="5940425" cy="5887039"/>
            <wp:effectExtent l="0" t="0" r="3175" b="0"/>
            <wp:docPr id="38" name="Рисунок 38"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887039"/>
                    </a:xfrm>
                    <a:prstGeom prst="rect">
                      <a:avLst/>
                    </a:prstGeom>
                    <a:noFill/>
                    <a:ln>
                      <a:noFill/>
                    </a:ln>
                  </pic:spPr>
                </pic:pic>
              </a:graphicData>
            </a:graphic>
          </wp:inline>
        </w:drawing>
      </w:r>
    </w:p>
    <w:p w:rsidR="000732BD" w:rsidRPr="00CE1C4D" w:rsidRDefault="000732BD" w:rsidP="00D86A11">
      <w:pPr>
        <w:spacing w:after="0" w:line="240" w:lineRule="auto"/>
        <w:rPr>
          <w:rFonts w:ascii="Times New Roman" w:hAnsi="Times New Roman" w:cs="Times New Roman"/>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2127"/>
        <w:gridCol w:w="5245"/>
      </w:tblGrid>
      <w:tr w:rsidR="000732BD" w:rsidRPr="00CE1C4D" w:rsidTr="000732BD">
        <w:trPr>
          <w:trHeight w:val="408"/>
        </w:trPr>
        <w:tc>
          <w:tcPr>
            <w:tcW w:w="2127" w:type="dxa"/>
            <w:tcBorders>
              <w:top w:val="single" w:sz="4" w:space="0" w:color="auto"/>
              <w:left w:val="single" w:sz="4" w:space="0" w:color="auto"/>
              <w:bottom w:val="nil"/>
              <w:right w:val="nil"/>
            </w:tcBorders>
            <w:shd w:val="clear" w:color="auto" w:fill="FFFFFF"/>
            <w:vAlign w:val="bottom"/>
          </w:tcPr>
          <w:p w:rsidR="000732BD" w:rsidRPr="00CE1C4D" w:rsidRDefault="000732BD" w:rsidP="000732BD">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5500E169" wp14:editId="1DD4498C">
                  <wp:extent cx="1043940" cy="17999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43940" cy="179990"/>
                          </a:xfrm>
                          <a:prstGeom prst="rect">
                            <a:avLst/>
                          </a:prstGeom>
                        </pic:spPr>
                      </pic:pic>
                    </a:graphicData>
                  </a:graphic>
                </wp:inline>
              </w:drawing>
            </w:r>
          </w:p>
        </w:tc>
        <w:tc>
          <w:tcPr>
            <w:tcW w:w="5245" w:type="dxa"/>
            <w:tcBorders>
              <w:top w:val="single" w:sz="4" w:space="0" w:color="auto"/>
              <w:left w:val="single" w:sz="4" w:space="0" w:color="auto"/>
              <w:bottom w:val="nil"/>
              <w:right w:val="single" w:sz="4" w:space="0" w:color="auto"/>
            </w:tcBorders>
            <w:shd w:val="clear" w:color="auto" w:fill="FFFFFF"/>
          </w:tcPr>
          <w:p w:rsidR="000732BD" w:rsidRPr="00CE1C4D" w:rsidRDefault="000732BD" w:rsidP="000732BD">
            <w:pPr>
              <w:spacing w:after="0" w:line="240" w:lineRule="auto"/>
              <w:rPr>
                <w:rFonts w:asciiTheme="majorBidi" w:hAnsiTheme="majorBidi" w:cstheme="majorBidi"/>
                <w:sz w:val="24"/>
                <w:szCs w:val="24"/>
                <w:lang w:val="uk-UA"/>
              </w:rPr>
            </w:pPr>
            <w:r w:rsidRPr="00CE1C4D">
              <w:rPr>
                <w:rFonts w:asciiTheme="majorBidi" w:hAnsiTheme="majorBidi" w:cstheme="majorBidi"/>
                <w:sz w:val="24"/>
                <w:szCs w:val="24"/>
                <w:lang w:val="uk-UA"/>
              </w:rPr>
              <w:t xml:space="preserve">Використовується для кріплення </w:t>
            </w:r>
            <w:proofErr w:type="spellStart"/>
            <w:r w:rsidRPr="00CE1C4D">
              <w:rPr>
                <w:rFonts w:asciiTheme="majorBidi" w:hAnsiTheme="majorBidi" w:cstheme="majorBidi"/>
                <w:sz w:val="24"/>
                <w:szCs w:val="24"/>
                <w:lang w:val="uk-UA"/>
              </w:rPr>
              <w:t>мікроінвертора</w:t>
            </w:r>
            <w:proofErr w:type="spellEnd"/>
            <w:r w:rsidRPr="00CE1C4D">
              <w:rPr>
                <w:rFonts w:asciiTheme="majorBidi" w:hAnsiTheme="majorBidi" w:cstheme="majorBidi"/>
                <w:sz w:val="24"/>
                <w:szCs w:val="24"/>
                <w:lang w:val="uk-UA"/>
              </w:rPr>
              <w:t xml:space="preserve"> на стіні. Детальніше див. розділ "Кріплення на стіну".</w:t>
            </w:r>
          </w:p>
        </w:tc>
      </w:tr>
      <w:tr w:rsidR="000732BD" w:rsidRPr="00CE1C4D" w:rsidTr="000732BD">
        <w:trPr>
          <w:trHeight w:val="451"/>
        </w:trPr>
        <w:tc>
          <w:tcPr>
            <w:tcW w:w="2127" w:type="dxa"/>
            <w:tcBorders>
              <w:top w:val="single" w:sz="4" w:space="0" w:color="auto"/>
              <w:left w:val="single" w:sz="4" w:space="0" w:color="auto"/>
              <w:bottom w:val="nil"/>
              <w:right w:val="nil"/>
            </w:tcBorders>
            <w:shd w:val="clear" w:color="auto" w:fill="FFFFFF"/>
            <w:vAlign w:val="center"/>
          </w:tcPr>
          <w:p w:rsidR="000732BD" w:rsidRPr="00CE1C4D" w:rsidRDefault="000732BD" w:rsidP="000732BD">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74162F83" wp14:editId="1229A283">
                  <wp:extent cx="1181100" cy="2755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81100" cy="275590"/>
                          </a:xfrm>
                          <a:prstGeom prst="rect">
                            <a:avLst/>
                          </a:prstGeom>
                        </pic:spPr>
                      </pic:pic>
                    </a:graphicData>
                  </a:graphic>
                </wp:inline>
              </w:drawing>
            </w:r>
          </w:p>
        </w:tc>
        <w:tc>
          <w:tcPr>
            <w:tcW w:w="5245" w:type="dxa"/>
            <w:tcBorders>
              <w:top w:val="single" w:sz="4" w:space="0" w:color="auto"/>
              <w:left w:val="single" w:sz="4" w:space="0" w:color="auto"/>
              <w:bottom w:val="nil"/>
              <w:right w:val="single" w:sz="4" w:space="0" w:color="auto"/>
            </w:tcBorders>
            <w:shd w:val="clear" w:color="auto" w:fill="FFFFFF"/>
          </w:tcPr>
          <w:p w:rsidR="000732BD" w:rsidRPr="00CE1C4D" w:rsidRDefault="000732BD" w:rsidP="000732BD">
            <w:pPr>
              <w:spacing w:after="0" w:line="240" w:lineRule="auto"/>
              <w:rPr>
                <w:rFonts w:asciiTheme="majorBidi" w:hAnsiTheme="majorBidi" w:cstheme="majorBidi"/>
                <w:sz w:val="24"/>
                <w:szCs w:val="24"/>
                <w:lang w:val="uk-UA"/>
              </w:rPr>
            </w:pPr>
            <w:r w:rsidRPr="00CE1C4D">
              <w:rPr>
                <w:rFonts w:asciiTheme="majorBidi" w:hAnsiTheme="majorBidi" w:cstheme="majorBidi"/>
                <w:sz w:val="24"/>
                <w:szCs w:val="24"/>
                <w:lang w:val="uk-UA"/>
              </w:rPr>
              <w:t xml:space="preserve">Використовується для кріплення </w:t>
            </w:r>
            <w:proofErr w:type="spellStart"/>
            <w:r w:rsidRPr="00CE1C4D">
              <w:rPr>
                <w:rFonts w:asciiTheme="majorBidi" w:hAnsiTheme="majorBidi" w:cstheme="majorBidi"/>
                <w:sz w:val="24"/>
                <w:szCs w:val="24"/>
                <w:lang w:val="uk-UA"/>
              </w:rPr>
              <w:t>мікроінвертора</w:t>
            </w:r>
            <w:proofErr w:type="spellEnd"/>
            <w:r w:rsidRPr="00CE1C4D">
              <w:rPr>
                <w:rFonts w:asciiTheme="majorBidi" w:hAnsiTheme="majorBidi" w:cstheme="majorBidi"/>
                <w:sz w:val="24"/>
                <w:szCs w:val="24"/>
                <w:lang w:val="uk-UA"/>
              </w:rPr>
              <w:t xml:space="preserve"> на кронштейні. Детальніше див. у розділі "Кріплення на кронштейні".</w:t>
            </w:r>
          </w:p>
        </w:tc>
      </w:tr>
      <w:tr w:rsidR="000732BD" w:rsidRPr="00CE1C4D" w:rsidTr="000732BD">
        <w:trPr>
          <w:trHeight w:val="480"/>
        </w:trPr>
        <w:tc>
          <w:tcPr>
            <w:tcW w:w="2127" w:type="dxa"/>
            <w:tcBorders>
              <w:top w:val="single" w:sz="4" w:space="0" w:color="auto"/>
              <w:left w:val="single" w:sz="4" w:space="0" w:color="auto"/>
              <w:bottom w:val="single" w:sz="4" w:space="0" w:color="auto"/>
              <w:right w:val="nil"/>
            </w:tcBorders>
            <w:shd w:val="clear" w:color="auto" w:fill="FFFFFF"/>
            <w:vAlign w:val="center"/>
          </w:tcPr>
          <w:p w:rsidR="000732BD" w:rsidRPr="00CE1C4D" w:rsidRDefault="000732BD" w:rsidP="000732BD">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EBEBEB"/>
                <w:sz w:val="24"/>
                <w:szCs w:val="24"/>
                <w:lang w:val="uk-UA" w:eastAsia="en-US"/>
              </w:rPr>
              <w:t>J</w:t>
            </w:r>
            <w:r w:rsidRPr="00CE1C4D">
              <w:rPr>
                <w:noProof/>
              </w:rPr>
              <w:drawing>
                <wp:inline distT="0" distB="0" distL="0" distR="0" wp14:anchorId="624C410C" wp14:editId="226851D0">
                  <wp:extent cx="388620" cy="3691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8620" cy="369189"/>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FFFFFF"/>
          </w:tcPr>
          <w:p w:rsidR="000732BD" w:rsidRPr="00CE1C4D" w:rsidRDefault="000732BD" w:rsidP="000732BD">
            <w:pPr>
              <w:spacing w:after="0" w:line="240" w:lineRule="auto"/>
              <w:rPr>
                <w:rFonts w:asciiTheme="majorBidi" w:hAnsiTheme="majorBidi" w:cstheme="majorBidi"/>
                <w:sz w:val="24"/>
                <w:szCs w:val="24"/>
                <w:lang w:val="uk-UA"/>
              </w:rPr>
            </w:pPr>
            <w:r w:rsidRPr="00CE1C4D">
              <w:rPr>
                <w:rFonts w:asciiTheme="majorBidi" w:hAnsiTheme="majorBidi" w:cstheme="majorBidi"/>
                <w:sz w:val="24"/>
                <w:szCs w:val="24"/>
                <w:lang w:val="uk-UA"/>
              </w:rPr>
              <w:t>Використовується для від'єднання, знаходиться в нижній частині захисного корпусу. Детальніше див. у розділі "Від'єднання кабелів".</w:t>
            </w:r>
          </w:p>
        </w:tc>
      </w:tr>
    </w:tbl>
    <w:p w:rsidR="00E62D38" w:rsidRPr="00CE1C4D" w:rsidRDefault="00E62D38">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C02364" w:rsidRPr="00CE1C4D" w:rsidRDefault="00C02364" w:rsidP="00C02364">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lastRenderedPageBreak/>
        <w:t>Огляд</w:t>
      </w:r>
      <w:r w:rsidRPr="00CE1C4D">
        <w:rPr>
          <w:rFonts w:asciiTheme="majorBidi" w:hAnsiTheme="majorBidi" w:cstheme="majorBidi"/>
          <w:lang w:val="uk-UA"/>
        </w:rPr>
        <w:t xml:space="preserve"> </w:t>
      </w:r>
    </w:p>
    <w:p w:rsidR="00C02364" w:rsidRPr="00CE1C4D" w:rsidRDefault="00C02364" w:rsidP="00C02364">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Огляд системи </w:t>
      </w:r>
    </w:p>
    <w:p w:rsidR="00C02364" w:rsidRPr="00CE1C4D" w:rsidRDefault="00C02364" w:rsidP="00C02364">
      <w:pPr>
        <w:tabs>
          <w:tab w:val="left" w:pos="7088"/>
        </w:tabs>
        <w:spacing w:after="0" w:line="240" w:lineRule="auto"/>
        <w:rPr>
          <w:rFonts w:asciiTheme="majorBidi" w:hAnsiTheme="majorBidi" w:cstheme="majorBidi"/>
          <w:lang w:val="uk-UA"/>
        </w:rPr>
      </w:pPr>
    </w:p>
    <w:p w:rsidR="00C02364" w:rsidRPr="00CE1C4D" w:rsidRDefault="00C02364" w:rsidP="00C02364">
      <w:pPr>
        <w:tabs>
          <w:tab w:val="left" w:pos="7088"/>
        </w:tabs>
        <w:spacing w:after="0" w:line="240" w:lineRule="auto"/>
        <w:rPr>
          <w:rFonts w:asciiTheme="majorBidi" w:hAnsiTheme="majorBidi" w:cstheme="majorBidi"/>
          <w:lang w:val="uk-UA"/>
        </w:rPr>
      </w:pPr>
      <w:r w:rsidRPr="00CE1C4D">
        <w:rPr>
          <w:noProof/>
        </w:rPr>
        <w:drawing>
          <wp:inline distT="0" distB="0" distL="0" distR="0" wp14:anchorId="171753FC" wp14:editId="74FD9F98">
            <wp:extent cx="5090160" cy="217549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3027" cy="2176718"/>
                    </a:xfrm>
                    <a:prstGeom prst="rect">
                      <a:avLst/>
                    </a:prstGeom>
                  </pic:spPr>
                </pic:pic>
              </a:graphicData>
            </a:graphic>
          </wp:inline>
        </w:drawing>
      </w:r>
    </w:p>
    <w:p w:rsidR="00C02364" w:rsidRPr="00CE1C4D" w:rsidRDefault="00C02364" w:rsidP="00C02364">
      <w:pPr>
        <w:tabs>
          <w:tab w:val="left" w:pos="7088"/>
        </w:tabs>
        <w:spacing w:after="0" w:line="240" w:lineRule="auto"/>
        <w:rPr>
          <w:rFonts w:asciiTheme="majorBidi" w:hAnsiTheme="majorBidi" w:cstheme="majorBidi"/>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499"/>
        <w:gridCol w:w="2195"/>
        <w:gridCol w:w="4252"/>
        <w:gridCol w:w="2268"/>
      </w:tblGrid>
      <w:tr w:rsidR="00C02364" w:rsidRPr="00CE1C4D" w:rsidTr="006C2788">
        <w:trPr>
          <w:trHeight w:val="418"/>
        </w:trPr>
        <w:tc>
          <w:tcPr>
            <w:tcW w:w="499" w:type="dxa"/>
            <w:tcBorders>
              <w:top w:val="single" w:sz="4" w:space="0" w:color="auto"/>
              <w:left w:val="single" w:sz="4" w:space="0" w:color="auto"/>
              <w:bottom w:val="nil"/>
              <w:right w:val="nil"/>
            </w:tcBorders>
            <w:shd w:val="clear" w:color="auto" w:fill="FFFFFF"/>
            <w:vAlign w:val="center"/>
          </w:tcPr>
          <w:p w:rsidR="00C02364" w:rsidRPr="00CE1C4D" w:rsidRDefault="00C02364"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w:t>
            </w:r>
          </w:p>
        </w:tc>
        <w:tc>
          <w:tcPr>
            <w:tcW w:w="2195" w:type="dxa"/>
            <w:tcBorders>
              <w:top w:val="single" w:sz="4" w:space="0" w:color="auto"/>
              <w:left w:val="single" w:sz="4" w:space="0" w:color="auto"/>
              <w:bottom w:val="nil"/>
              <w:right w:val="nil"/>
            </w:tcBorders>
            <w:shd w:val="clear" w:color="auto" w:fill="FFFFFF"/>
            <w:vAlign w:val="center"/>
          </w:tcPr>
          <w:p w:rsidR="00C02364" w:rsidRPr="00CE1C4D" w:rsidRDefault="00C02364"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Назва</w:t>
            </w:r>
          </w:p>
        </w:tc>
        <w:tc>
          <w:tcPr>
            <w:tcW w:w="4252" w:type="dxa"/>
            <w:tcBorders>
              <w:top w:val="single" w:sz="4" w:space="0" w:color="auto"/>
              <w:left w:val="single" w:sz="4" w:space="0" w:color="auto"/>
              <w:bottom w:val="nil"/>
              <w:right w:val="nil"/>
            </w:tcBorders>
            <w:shd w:val="clear" w:color="auto" w:fill="FFFFFF"/>
            <w:vAlign w:val="center"/>
          </w:tcPr>
          <w:p w:rsidR="00C02364" w:rsidRPr="00CE1C4D" w:rsidRDefault="00C02364"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Опис</w:t>
            </w:r>
          </w:p>
        </w:tc>
        <w:tc>
          <w:tcPr>
            <w:tcW w:w="2268" w:type="dxa"/>
            <w:tcBorders>
              <w:top w:val="single" w:sz="4" w:space="0" w:color="auto"/>
              <w:left w:val="single" w:sz="4" w:space="0" w:color="auto"/>
              <w:bottom w:val="nil"/>
              <w:right w:val="single" w:sz="4" w:space="0" w:color="auto"/>
            </w:tcBorders>
            <w:shd w:val="clear" w:color="auto" w:fill="FFFFFF"/>
          </w:tcPr>
          <w:p w:rsidR="00C02364" w:rsidRPr="00CE1C4D" w:rsidRDefault="00C02364"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У базовій комплектації / Додатково (не в коробці)</w:t>
            </w:r>
          </w:p>
        </w:tc>
      </w:tr>
      <w:tr w:rsidR="00883EA6" w:rsidRPr="00CE1C4D" w:rsidTr="006C2788">
        <w:trPr>
          <w:trHeight w:val="494"/>
        </w:trPr>
        <w:tc>
          <w:tcPr>
            <w:tcW w:w="499" w:type="dxa"/>
            <w:tcBorders>
              <w:top w:val="single" w:sz="4" w:space="0" w:color="auto"/>
              <w:left w:val="single" w:sz="4" w:space="0" w:color="auto"/>
              <w:bottom w:val="nil"/>
              <w:right w:val="nil"/>
            </w:tcBorders>
            <w:shd w:val="clear" w:color="auto" w:fill="FFFFFF"/>
            <w:vAlign w:val="center"/>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1</w:t>
            </w:r>
          </w:p>
        </w:tc>
        <w:tc>
          <w:tcPr>
            <w:tcW w:w="2195" w:type="dxa"/>
            <w:tcBorders>
              <w:top w:val="single" w:sz="4" w:space="0" w:color="auto"/>
              <w:left w:val="single" w:sz="4" w:space="0" w:color="auto"/>
              <w:bottom w:val="nil"/>
              <w:right w:val="nil"/>
            </w:tcBorders>
            <w:shd w:val="clear" w:color="auto" w:fill="FFFFFF"/>
          </w:tcPr>
          <w:p w:rsidR="00883EA6" w:rsidRPr="00CE1C4D" w:rsidRDefault="00883EA6" w:rsidP="0078119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Сонячна панель</w:t>
            </w:r>
          </w:p>
        </w:tc>
        <w:tc>
          <w:tcPr>
            <w:tcW w:w="4252" w:type="dxa"/>
            <w:tcBorders>
              <w:top w:val="single" w:sz="4" w:space="0" w:color="auto"/>
              <w:left w:val="single" w:sz="4" w:space="0" w:color="auto"/>
              <w:bottom w:val="nil"/>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До одного </w:t>
            </w:r>
            <w:proofErr w:type="spellStart"/>
            <w:r w:rsidRPr="00CE1C4D">
              <w:rPr>
                <w:rFonts w:asciiTheme="majorBidi" w:eastAsia="Times New Roman" w:hAnsiTheme="majorBidi" w:cstheme="majorBidi"/>
                <w:color w:val="231F20"/>
                <w:sz w:val="24"/>
                <w:szCs w:val="24"/>
                <w:lang w:val="uk-UA" w:eastAsia="en-US"/>
              </w:rPr>
              <w:t>мікроінвертора</w:t>
            </w:r>
            <w:proofErr w:type="spellEnd"/>
            <w:r w:rsidRPr="00CE1C4D">
              <w:rPr>
                <w:rFonts w:asciiTheme="majorBidi" w:eastAsia="Times New Roman" w:hAnsiTheme="majorBidi" w:cstheme="majorBidi"/>
                <w:color w:val="231F20"/>
                <w:sz w:val="24"/>
                <w:szCs w:val="24"/>
                <w:lang w:val="uk-UA" w:eastAsia="en-US"/>
              </w:rPr>
              <w:t xml:space="preserve"> можна підключити до двох груп сонячних панелей.</w:t>
            </w:r>
          </w:p>
        </w:tc>
        <w:tc>
          <w:tcPr>
            <w:tcW w:w="2268" w:type="dxa"/>
            <w:tcBorders>
              <w:top w:val="single" w:sz="4" w:space="0" w:color="auto"/>
              <w:left w:val="single" w:sz="4" w:space="0" w:color="auto"/>
              <w:bottom w:val="nil"/>
              <w:right w:val="single" w:sz="4" w:space="0" w:color="auto"/>
            </w:tcBorders>
            <w:shd w:val="clear" w:color="auto" w:fill="FFFFFF"/>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40E07B23" wp14:editId="7EE0BD5C">
                  <wp:extent cx="533400" cy="444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 cy="444500"/>
                          </a:xfrm>
                          <a:prstGeom prst="rect">
                            <a:avLst/>
                          </a:prstGeom>
                        </pic:spPr>
                      </pic:pic>
                    </a:graphicData>
                  </a:graphic>
                </wp:inline>
              </w:drawing>
            </w:r>
          </w:p>
        </w:tc>
      </w:tr>
      <w:tr w:rsidR="00883EA6" w:rsidRPr="00CE1C4D" w:rsidTr="006C2788">
        <w:trPr>
          <w:trHeight w:val="619"/>
        </w:trPr>
        <w:tc>
          <w:tcPr>
            <w:tcW w:w="499" w:type="dxa"/>
            <w:tcBorders>
              <w:top w:val="single" w:sz="4" w:space="0" w:color="auto"/>
              <w:left w:val="single" w:sz="4" w:space="0" w:color="auto"/>
              <w:bottom w:val="nil"/>
              <w:right w:val="nil"/>
            </w:tcBorders>
            <w:shd w:val="clear" w:color="auto" w:fill="FFFFFF"/>
            <w:vAlign w:val="center"/>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2</w:t>
            </w:r>
          </w:p>
        </w:tc>
        <w:tc>
          <w:tcPr>
            <w:tcW w:w="2195" w:type="dxa"/>
            <w:tcBorders>
              <w:top w:val="single" w:sz="4" w:space="0" w:color="auto"/>
              <w:left w:val="single" w:sz="4" w:space="0" w:color="auto"/>
              <w:bottom w:val="nil"/>
              <w:right w:val="nil"/>
            </w:tcBorders>
            <w:shd w:val="clear" w:color="auto" w:fill="FFFFFF"/>
          </w:tcPr>
          <w:p w:rsidR="00883EA6" w:rsidRPr="00CE1C4D" w:rsidRDefault="00883EA6" w:rsidP="0078119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Подовжувач</w:t>
            </w:r>
          </w:p>
        </w:tc>
        <w:tc>
          <w:tcPr>
            <w:tcW w:w="4252" w:type="dxa"/>
            <w:tcBorders>
              <w:top w:val="single" w:sz="4" w:space="0" w:color="auto"/>
              <w:left w:val="single" w:sz="4" w:space="0" w:color="auto"/>
              <w:bottom w:val="nil"/>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Використовується для подовження з'єднання між </w:t>
            </w:r>
            <w:proofErr w:type="spellStart"/>
            <w:r w:rsidRPr="00CE1C4D">
              <w:rPr>
                <w:rFonts w:asciiTheme="majorBidi" w:eastAsia="Times New Roman" w:hAnsiTheme="majorBidi" w:cstheme="majorBidi"/>
                <w:color w:val="231F20"/>
                <w:sz w:val="24"/>
                <w:szCs w:val="24"/>
                <w:lang w:val="uk-UA" w:eastAsia="en-US"/>
              </w:rPr>
              <w:t>мікроінвертором</w:t>
            </w:r>
            <w:proofErr w:type="spellEnd"/>
            <w:r w:rsidRPr="00CE1C4D">
              <w:rPr>
                <w:rFonts w:asciiTheme="majorBidi" w:eastAsia="Times New Roman" w:hAnsiTheme="majorBidi" w:cstheme="majorBidi"/>
                <w:color w:val="231F20"/>
                <w:sz w:val="24"/>
                <w:szCs w:val="24"/>
                <w:lang w:val="uk-UA" w:eastAsia="en-US"/>
              </w:rPr>
              <w:t xml:space="preserve"> і сонячною панеллю.</w:t>
            </w:r>
          </w:p>
        </w:tc>
        <w:tc>
          <w:tcPr>
            <w:tcW w:w="2268" w:type="dxa"/>
            <w:tcBorders>
              <w:top w:val="single" w:sz="4" w:space="0" w:color="auto"/>
              <w:left w:val="single" w:sz="4" w:space="0" w:color="auto"/>
              <w:bottom w:val="nil"/>
              <w:right w:val="single" w:sz="4" w:space="0" w:color="auto"/>
            </w:tcBorders>
            <w:shd w:val="clear" w:color="auto" w:fill="FFFFFF"/>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0ECD75D9" wp14:editId="7B2ED062">
                  <wp:extent cx="533400" cy="44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 cy="444500"/>
                          </a:xfrm>
                          <a:prstGeom prst="rect">
                            <a:avLst/>
                          </a:prstGeom>
                        </pic:spPr>
                      </pic:pic>
                    </a:graphicData>
                  </a:graphic>
                </wp:inline>
              </w:drawing>
            </w:r>
          </w:p>
        </w:tc>
      </w:tr>
      <w:tr w:rsidR="00883EA6" w:rsidRPr="00CE1C4D" w:rsidTr="006C2788">
        <w:trPr>
          <w:trHeight w:val="499"/>
        </w:trPr>
        <w:tc>
          <w:tcPr>
            <w:tcW w:w="499" w:type="dxa"/>
            <w:tcBorders>
              <w:top w:val="single" w:sz="4" w:space="0" w:color="auto"/>
              <w:left w:val="single" w:sz="4" w:space="0" w:color="auto"/>
              <w:bottom w:val="nil"/>
              <w:right w:val="nil"/>
            </w:tcBorders>
            <w:shd w:val="clear" w:color="auto" w:fill="FFFFFF"/>
            <w:vAlign w:val="center"/>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3</w:t>
            </w:r>
          </w:p>
        </w:tc>
        <w:tc>
          <w:tcPr>
            <w:tcW w:w="2195" w:type="dxa"/>
            <w:tcBorders>
              <w:top w:val="single" w:sz="4" w:space="0" w:color="auto"/>
              <w:left w:val="single" w:sz="4" w:space="0" w:color="auto"/>
              <w:bottom w:val="nil"/>
              <w:right w:val="nil"/>
            </w:tcBorders>
            <w:shd w:val="clear" w:color="auto" w:fill="FFFFFF"/>
          </w:tcPr>
          <w:p w:rsidR="00883EA6" w:rsidRPr="00CE1C4D" w:rsidRDefault="00DA7C3F" w:rsidP="0078119B">
            <w:pPr>
              <w:spacing w:after="0" w:line="240" w:lineRule="auto"/>
              <w:rPr>
                <w:rFonts w:asciiTheme="majorBidi" w:eastAsia="Times New Roman" w:hAnsiTheme="majorBidi" w:cstheme="majorBidi"/>
                <w:color w:val="231F20"/>
                <w:sz w:val="24"/>
                <w:szCs w:val="24"/>
                <w:lang w:val="uk-UA" w:eastAsia="en-US"/>
              </w:rPr>
            </w:pPr>
            <w:proofErr w:type="spellStart"/>
            <w:r>
              <w:rPr>
                <w:rFonts w:asciiTheme="majorBidi" w:eastAsia="Times New Roman" w:hAnsiTheme="majorBidi" w:cstheme="majorBidi"/>
                <w:color w:val="231F20"/>
                <w:sz w:val="24"/>
                <w:szCs w:val="24"/>
                <w:lang w:val="uk-UA" w:eastAsia="en-US"/>
              </w:rPr>
              <w:t>Супер</w:t>
            </w:r>
            <w:r w:rsidR="00883EA6" w:rsidRPr="00CE1C4D">
              <w:rPr>
                <w:rFonts w:asciiTheme="majorBidi" w:eastAsia="Times New Roman" w:hAnsiTheme="majorBidi" w:cstheme="majorBidi"/>
                <w:color w:val="231F20"/>
                <w:sz w:val="24"/>
                <w:szCs w:val="24"/>
                <w:lang w:val="uk-UA" w:eastAsia="en-US"/>
              </w:rPr>
              <w:t>плаский</w:t>
            </w:r>
            <w:proofErr w:type="spellEnd"/>
            <w:r w:rsidR="00883EA6" w:rsidRPr="00CE1C4D">
              <w:rPr>
                <w:rFonts w:asciiTheme="majorBidi" w:eastAsia="Times New Roman" w:hAnsiTheme="majorBidi" w:cstheme="majorBidi"/>
                <w:color w:val="231F20"/>
                <w:sz w:val="24"/>
                <w:szCs w:val="24"/>
                <w:lang w:val="uk-UA" w:eastAsia="en-US"/>
              </w:rPr>
              <w:t xml:space="preserve"> кабель</w:t>
            </w:r>
          </w:p>
        </w:tc>
        <w:tc>
          <w:tcPr>
            <w:tcW w:w="4252" w:type="dxa"/>
            <w:tcBorders>
              <w:top w:val="single" w:sz="4" w:space="0" w:color="auto"/>
              <w:left w:val="single" w:sz="4" w:space="0" w:color="auto"/>
              <w:bottom w:val="nil"/>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Використовується для проходження через вікно або двері.</w:t>
            </w:r>
          </w:p>
        </w:tc>
        <w:tc>
          <w:tcPr>
            <w:tcW w:w="2268" w:type="dxa"/>
            <w:tcBorders>
              <w:top w:val="single" w:sz="4" w:space="0" w:color="auto"/>
              <w:left w:val="single" w:sz="4" w:space="0" w:color="auto"/>
              <w:bottom w:val="nil"/>
              <w:right w:val="single" w:sz="4" w:space="0" w:color="auto"/>
            </w:tcBorders>
            <w:shd w:val="clear" w:color="auto" w:fill="FFFFFF"/>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4DFD358A" wp14:editId="05FBC561">
                  <wp:extent cx="571500" cy="476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1500" cy="476250"/>
                          </a:xfrm>
                          <a:prstGeom prst="rect">
                            <a:avLst/>
                          </a:prstGeom>
                        </pic:spPr>
                      </pic:pic>
                    </a:graphicData>
                  </a:graphic>
                </wp:inline>
              </w:drawing>
            </w:r>
          </w:p>
        </w:tc>
      </w:tr>
      <w:tr w:rsidR="00883EA6" w:rsidRPr="00CE1C4D" w:rsidTr="006C2788">
        <w:trPr>
          <w:trHeight w:val="504"/>
        </w:trPr>
        <w:tc>
          <w:tcPr>
            <w:tcW w:w="499" w:type="dxa"/>
            <w:tcBorders>
              <w:top w:val="single" w:sz="4" w:space="0" w:color="auto"/>
              <w:left w:val="single" w:sz="4" w:space="0" w:color="auto"/>
              <w:bottom w:val="nil"/>
              <w:right w:val="nil"/>
            </w:tcBorders>
            <w:shd w:val="clear" w:color="auto" w:fill="FFFFFF"/>
            <w:vAlign w:val="center"/>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4</w:t>
            </w:r>
          </w:p>
        </w:tc>
        <w:tc>
          <w:tcPr>
            <w:tcW w:w="2195" w:type="dxa"/>
            <w:tcBorders>
              <w:top w:val="single" w:sz="4" w:space="0" w:color="auto"/>
              <w:left w:val="single" w:sz="4" w:space="0" w:color="auto"/>
              <w:bottom w:val="nil"/>
              <w:right w:val="nil"/>
            </w:tcBorders>
            <w:shd w:val="clear" w:color="auto" w:fill="FFFFFF"/>
          </w:tcPr>
          <w:p w:rsidR="00883EA6" w:rsidRPr="00CE1C4D" w:rsidRDefault="00883EA6" w:rsidP="0078119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Кабель </w:t>
            </w:r>
            <w:proofErr w:type="spellStart"/>
            <w:r w:rsidRPr="00CE1C4D">
              <w:rPr>
                <w:rFonts w:asciiTheme="majorBidi" w:eastAsia="Times New Roman" w:hAnsiTheme="majorBidi" w:cstheme="majorBidi"/>
                <w:color w:val="231F20"/>
                <w:sz w:val="24"/>
                <w:szCs w:val="24"/>
                <w:lang w:val="uk-UA" w:eastAsia="en-US"/>
              </w:rPr>
              <w:t>BKW-Solar</w:t>
            </w:r>
            <w:proofErr w:type="spellEnd"/>
          </w:p>
        </w:tc>
        <w:tc>
          <w:tcPr>
            <w:tcW w:w="4252" w:type="dxa"/>
            <w:tcBorders>
              <w:top w:val="single" w:sz="4" w:space="0" w:color="auto"/>
              <w:left w:val="single" w:sz="4" w:space="0" w:color="auto"/>
              <w:bottom w:val="nil"/>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Використовується для з'єднання між </w:t>
            </w:r>
            <w:proofErr w:type="spellStart"/>
            <w:r w:rsidRPr="00CE1C4D">
              <w:rPr>
                <w:rFonts w:asciiTheme="majorBidi" w:eastAsia="Times New Roman" w:hAnsiTheme="majorBidi" w:cstheme="majorBidi"/>
                <w:color w:val="231F20"/>
                <w:sz w:val="24"/>
                <w:szCs w:val="24"/>
                <w:lang w:val="uk-UA" w:eastAsia="en-US"/>
              </w:rPr>
              <w:t>мікроінвертором</w:t>
            </w:r>
            <w:proofErr w:type="spellEnd"/>
            <w:r w:rsidRPr="00CE1C4D">
              <w:rPr>
                <w:rFonts w:asciiTheme="majorBidi" w:eastAsia="Times New Roman" w:hAnsiTheme="majorBidi" w:cstheme="majorBidi"/>
                <w:color w:val="231F20"/>
                <w:sz w:val="24"/>
                <w:szCs w:val="24"/>
                <w:lang w:val="uk-UA" w:eastAsia="en-US"/>
              </w:rPr>
              <w:t xml:space="preserve"> і сонячною панеллю.</w:t>
            </w:r>
          </w:p>
        </w:tc>
        <w:tc>
          <w:tcPr>
            <w:tcW w:w="2268" w:type="dxa"/>
            <w:tcBorders>
              <w:top w:val="single" w:sz="4" w:space="0" w:color="auto"/>
              <w:left w:val="single" w:sz="4" w:space="0" w:color="auto"/>
              <w:bottom w:val="nil"/>
              <w:right w:val="single" w:sz="4" w:space="0" w:color="auto"/>
            </w:tcBorders>
            <w:shd w:val="clear" w:color="auto" w:fill="FFFFFF"/>
          </w:tcPr>
          <w:p w:rsidR="00883EA6" w:rsidRPr="00CE1C4D" w:rsidRDefault="00883EA6"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26CFD057" wp14:editId="0D7852A1">
                  <wp:extent cx="497512" cy="3505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7512" cy="350520"/>
                          </a:xfrm>
                          <a:prstGeom prst="rect">
                            <a:avLst/>
                          </a:prstGeom>
                        </pic:spPr>
                      </pic:pic>
                    </a:graphicData>
                  </a:graphic>
                </wp:inline>
              </w:drawing>
            </w:r>
          </w:p>
        </w:tc>
      </w:tr>
      <w:tr w:rsidR="0078119B" w:rsidRPr="00CE1C4D" w:rsidTr="006C2788">
        <w:trPr>
          <w:trHeight w:val="437"/>
        </w:trPr>
        <w:tc>
          <w:tcPr>
            <w:tcW w:w="499" w:type="dxa"/>
            <w:tcBorders>
              <w:top w:val="single" w:sz="4" w:space="0" w:color="auto"/>
              <w:left w:val="single" w:sz="4" w:space="0" w:color="auto"/>
              <w:bottom w:val="nil"/>
              <w:right w:val="nil"/>
            </w:tcBorders>
            <w:shd w:val="clear" w:color="auto" w:fill="FFFFFF"/>
            <w:vAlign w:val="bottom"/>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5</w:t>
            </w:r>
          </w:p>
        </w:tc>
        <w:tc>
          <w:tcPr>
            <w:tcW w:w="2195" w:type="dxa"/>
            <w:tcBorders>
              <w:top w:val="single" w:sz="4" w:space="0" w:color="auto"/>
              <w:left w:val="single" w:sz="4" w:space="0" w:color="auto"/>
              <w:bottom w:val="nil"/>
              <w:right w:val="nil"/>
            </w:tcBorders>
            <w:shd w:val="clear" w:color="auto" w:fill="FFFFFF"/>
          </w:tcPr>
          <w:p w:rsidR="0078119B" w:rsidRPr="00CE1C4D" w:rsidRDefault="0078119B" w:rsidP="0078119B">
            <w:pPr>
              <w:spacing w:after="0" w:line="240" w:lineRule="auto"/>
              <w:rPr>
                <w:rFonts w:asciiTheme="majorBidi" w:eastAsia="Times New Roman" w:hAnsiTheme="majorBidi" w:cstheme="majorBidi"/>
                <w:color w:val="231F20"/>
                <w:sz w:val="24"/>
                <w:szCs w:val="24"/>
                <w:lang w:val="uk-UA" w:eastAsia="en-US"/>
              </w:rPr>
            </w:pPr>
            <w:proofErr w:type="spellStart"/>
            <w:r w:rsidRPr="00CE1C4D">
              <w:rPr>
                <w:rFonts w:asciiTheme="majorBidi" w:eastAsia="Times New Roman" w:hAnsiTheme="majorBidi" w:cstheme="majorBidi"/>
                <w:color w:val="231F20"/>
                <w:sz w:val="24"/>
                <w:szCs w:val="24"/>
                <w:lang w:val="uk-UA" w:eastAsia="en-US"/>
              </w:rPr>
              <w:t>Мікроінвертор</w:t>
            </w:r>
            <w:proofErr w:type="spellEnd"/>
            <w:r w:rsidRPr="00CE1C4D">
              <w:rPr>
                <w:rFonts w:asciiTheme="majorBidi" w:eastAsia="Times New Roman" w:hAnsiTheme="majorBidi" w:cstheme="majorBidi"/>
                <w:color w:val="231F20"/>
                <w:sz w:val="24"/>
                <w:szCs w:val="24"/>
                <w:lang w:val="uk-UA" w:eastAsia="en-US"/>
              </w:rPr>
              <w:t xml:space="preserve"> </w:t>
            </w:r>
            <w:proofErr w:type="spellStart"/>
            <w:r w:rsidRPr="00CE1C4D">
              <w:rPr>
                <w:rFonts w:asciiTheme="majorBidi" w:eastAsia="Times New Roman" w:hAnsiTheme="majorBidi" w:cstheme="majorBidi"/>
                <w:color w:val="231F20"/>
                <w:sz w:val="24"/>
                <w:szCs w:val="24"/>
                <w:lang w:val="uk-UA" w:eastAsia="en-US"/>
              </w:rPr>
              <w:t>PowerStream</w:t>
            </w:r>
            <w:proofErr w:type="spellEnd"/>
          </w:p>
        </w:tc>
        <w:tc>
          <w:tcPr>
            <w:tcW w:w="4252" w:type="dxa"/>
            <w:tcBorders>
              <w:top w:val="single" w:sz="4" w:space="0" w:color="auto"/>
              <w:left w:val="single" w:sz="4" w:space="0" w:color="auto"/>
              <w:bottom w:val="nil"/>
              <w:right w:val="nil"/>
            </w:tcBorders>
            <w:shd w:val="clear" w:color="auto" w:fill="FFFFFF"/>
            <w:vAlign w:val="center"/>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w:t>
            </w:r>
          </w:p>
        </w:tc>
        <w:tc>
          <w:tcPr>
            <w:tcW w:w="2268" w:type="dxa"/>
            <w:tcBorders>
              <w:top w:val="single" w:sz="4" w:space="0" w:color="auto"/>
              <w:left w:val="single" w:sz="4" w:space="0" w:color="auto"/>
              <w:bottom w:val="nil"/>
              <w:right w:val="single" w:sz="4" w:space="0" w:color="auto"/>
            </w:tcBorders>
            <w:shd w:val="clear" w:color="auto" w:fill="FFFFFF"/>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5C06A6BB" wp14:editId="06372F46">
                  <wp:extent cx="508328" cy="358140"/>
                  <wp:effectExtent l="0" t="0" r="635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328" cy="358140"/>
                          </a:xfrm>
                          <a:prstGeom prst="rect">
                            <a:avLst/>
                          </a:prstGeom>
                        </pic:spPr>
                      </pic:pic>
                    </a:graphicData>
                  </a:graphic>
                </wp:inline>
              </w:drawing>
            </w:r>
          </w:p>
        </w:tc>
      </w:tr>
      <w:tr w:rsidR="0078119B" w:rsidRPr="00CE1C4D" w:rsidTr="006C2788">
        <w:trPr>
          <w:trHeight w:val="1099"/>
        </w:trPr>
        <w:tc>
          <w:tcPr>
            <w:tcW w:w="499" w:type="dxa"/>
            <w:tcBorders>
              <w:top w:val="single" w:sz="4" w:space="0" w:color="auto"/>
              <w:left w:val="single" w:sz="4" w:space="0" w:color="auto"/>
              <w:bottom w:val="nil"/>
              <w:right w:val="nil"/>
            </w:tcBorders>
            <w:shd w:val="clear" w:color="auto" w:fill="FFFFFF"/>
            <w:vAlign w:val="center"/>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6</w:t>
            </w:r>
          </w:p>
        </w:tc>
        <w:tc>
          <w:tcPr>
            <w:tcW w:w="2195" w:type="dxa"/>
            <w:tcBorders>
              <w:top w:val="single" w:sz="4" w:space="0" w:color="auto"/>
              <w:left w:val="single" w:sz="4" w:space="0" w:color="auto"/>
              <w:bottom w:val="nil"/>
              <w:right w:val="nil"/>
            </w:tcBorders>
            <w:shd w:val="clear" w:color="auto" w:fill="FFFFFF"/>
          </w:tcPr>
          <w:p w:rsidR="0078119B" w:rsidRPr="00CE1C4D" w:rsidRDefault="0078119B" w:rsidP="0078119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Кабель для під'єднання акумулятора</w:t>
            </w:r>
          </w:p>
        </w:tc>
        <w:tc>
          <w:tcPr>
            <w:tcW w:w="4252" w:type="dxa"/>
            <w:tcBorders>
              <w:top w:val="single" w:sz="4" w:space="0" w:color="auto"/>
              <w:left w:val="single" w:sz="4" w:space="0" w:color="auto"/>
              <w:bottom w:val="nil"/>
              <w:right w:val="nil"/>
            </w:tcBorders>
            <w:shd w:val="clear" w:color="auto" w:fill="FFFFFF"/>
            <w:vAlign w:val="bottom"/>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Використовується для з'єднання між </w:t>
            </w:r>
            <w:proofErr w:type="spellStart"/>
            <w:r w:rsidRPr="00CE1C4D">
              <w:rPr>
                <w:rFonts w:asciiTheme="majorBidi" w:eastAsia="Times New Roman" w:hAnsiTheme="majorBidi" w:cstheme="majorBidi"/>
                <w:color w:val="231F20"/>
                <w:sz w:val="24"/>
                <w:szCs w:val="24"/>
                <w:lang w:val="uk-UA" w:eastAsia="en-US"/>
              </w:rPr>
              <w:t>мікроінвертором</w:t>
            </w:r>
            <w:proofErr w:type="spellEnd"/>
            <w:r w:rsidRPr="00CE1C4D">
              <w:rPr>
                <w:rFonts w:asciiTheme="majorBidi" w:eastAsia="Times New Roman" w:hAnsiTheme="majorBidi" w:cstheme="majorBidi"/>
                <w:color w:val="231F20"/>
                <w:sz w:val="24"/>
                <w:szCs w:val="24"/>
                <w:lang w:val="uk-UA" w:eastAsia="en-US"/>
              </w:rPr>
              <w:t xml:space="preserve"> і портативною електростанцією </w:t>
            </w:r>
            <w:proofErr w:type="spellStart"/>
            <w:r w:rsidRPr="00CE1C4D">
              <w:rPr>
                <w:rFonts w:asciiTheme="majorBidi" w:eastAsia="Times New Roman" w:hAnsiTheme="majorBidi" w:cstheme="majorBidi"/>
                <w:color w:val="231F20"/>
                <w:sz w:val="24"/>
                <w:szCs w:val="24"/>
                <w:lang w:val="uk-UA" w:eastAsia="en-US"/>
              </w:rPr>
              <w:t>EcoFlow</w:t>
            </w:r>
            <w:proofErr w:type="spellEnd"/>
            <w:r w:rsidRPr="00CE1C4D">
              <w:rPr>
                <w:rFonts w:asciiTheme="majorBidi" w:eastAsia="Times New Roman" w:hAnsiTheme="majorBidi" w:cstheme="majorBidi"/>
                <w:color w:val="231F20"/>
                <w:sz w:val="24"/>
                <w:szCs w:val="24"/>
                <w:lang w:val="uk-UA" w:eastAsia="en-US"/>
              </w:rPr>
              <w:t>.</w:t>
            </w:r>
          </w:p>
          <w:p w:rsidR="0078119B" w:rsidRPr="00CE1C4D" w:rsidRDefault="00883EA6" w:rsidP="00883EA6">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 xml:space="preserve">Три типи: Кабель </w:t>
            </w:r>
            <w:proofErr w:type="spellStart"/>
            <w:r w:rsidRPr="00CE1C4D">
              <w:rPr>
                <w:rFonts w:asciiTheme="majorBidi" w:eastAsia="Times New Roman" w:hAnsiTheme="majorBidi" w:cstheme="majorBidi"/>
                <w:color w:val="231F20"/>
                <w:sz w:val="24"/>
                <w:szCs w:val="24"/>
                <w:lang w:val="uk-UA" w:eastAsia="en-US"/>
              </w:rPr>
              <w:t>BKW-DELTA</w:t>
            </w:r>
            <w:proofErr w:type="spellEnd"/>
            <w:r w:rsidRPr="00CE1C4D">
              <w:rPr>
                <w:rFonts w:asciiTheme="majorBidi" w:eastAsia="Times New Roman" w:hAnsiTheme="majorBidi" w:cstheme="majorBidi"/>
                <w:color w:val="231F20"/>
                <w:sz w:val="24"/>
                <w:szCs w:val="24"/>
                <w:lang w:val="uk-UA" w:eastAsia="en-US"/>
              </w:rPr>
              <w:t xml:space="preserve"> </w:t>
            </w:r>
            <w:proofErr w:type="spellStart"/>
            <w:r w:rsidRPr="00CE1C4D">
              <w:rPr>
                <w:rFonts w:asciiTheme="majorBidi" w:eastAsia="Times New Roman" w:hAnsiTheme="majorBidi" w:cstheme="majorBidi"/>
                <w:color w:val="231F20"/>
                <w:sz w:val="24"/>
                <w:szCs w:val="24"/>
                <w:lang w:val="uk-UA" w:eastAsia="en-US"/>
              </w:rPr>
              <w:t>EB</w:t>
            </w:r>
            <w:proofErr w:type="spellEnd"/>
            <w:r w:rsidRPr="00CE1C4D">
              <w:rPr>
                <w:rFonts w:asciiTheme="majorBidi" w:eastAsia="Times New Roman" w:hAnsiTheme="majorBidi" w:cstheme="majorBidi"/>
                <w:color w:val="231F20"/>
                <w:sz w:val="24"/>
                <w:szCs w:val="24"/>
                <w:lang w:val="uk-UA" w:eastAsia="en-US"/>
              </w:rPr>
              <w:t xml:space="preserve">, кабель </w:t>
            </w:r>
            <w:proofErr w:type="spellStart"/>
            <w:r w:rsidRPr="00CE1C4D">
              <w:rPr>
                <w:rFonts w:asciiTheme="majorBidi" w:eastAsia="Times New Roman" w:hAnsiTheme="majorBidi" w:cstheme="majorBidi"/>
                <w:color w:val="231F20"/>
                <w:sz w:val="24"/>
                <w:szCs w:val="24"/>
                <w:lang w:val="uk-UA" w:eastAsia="en-US"/>
              </w:rPr>
              <w:t>BKW-DELTA</w:t>
            </w:r>
            <w:proofErr w:type="spellEnd"/>
            <w:r w:rsidRPr="00CE1C4D">
              <w:rPr>
                <w:rFonts w:asciiTheme="majorBidi" w:eastAsia="Times New Roman" w:hAnsiTheme="majorBidi" w:cstheme="majorBidi"/>
                <w:color w:val="231F20"/>
                <w:sz w:val="24"/>
                <w:szCs w:val="24"/>
                <w:lang w:val="uk-UA" w:eastAsia="en-US"/>
              </w:rPr>
              <w:t xml:space="preserve"> </w:t>
            </w:r>
            <w:proofErr w:type="spellStart"/>
            <w:r w:rsidRPr="00CE1C4D">
              <w:rPr>
                <w:rFonts w:asciiTheme="majorBidi" w:eastAsia="Times New Roman" w:hAnsiTheme="majorBidi" w:cstheme="majorBidi"/>
                <w:color w:val="231F20"/>
                <w:sz w:val="24"/>
                <w:szCs w:val="24"/>
                <w:lang w:val="uk-UA" w:eastAsia="en-US"/>
              </w:rPr>
              <w:t>PRO</w:t>
            </w:r>
            <w:proofErr w:type="spellEnd"/>
            <w:r w:rsidRPr="00CE1C4D">
              <w:rPr>
                <w:rFonts w:asciiTheme="majorBidi" w:eastAsia="Times New Roman" w:hAnsiTheme="majorBidi" w:cstheme="majorBidi"/>
                <w:color w:val="231F20"/>
                <w:sz w:val="24"/>
                <w:szCs w:val="24"/>
                <w:lang w:val="uk-UA" w:eastAsia="en-US"/>
              </w:rPr>
              <w:t xml:space="preserve">, кабель </w:t>
            </w:r>
            <w:proofErr w:type="spellStart"/>
            <w:r w:rsidRPr="00CE1C4D">
              <w:rPr>
                <w:rFonts w:asciiTheme="majorBidi" w:eastAsia="Times New Roman" w:hAnsiTheme="majorBidi" w:cstheme="majorBidi"/>
                <w:color w:val="231F20"/>
                <w:sz w:val="24"/>
                <w:szCs w:val="24"/>
                <w:lang w:val="uk-UA" w:eastAsia="en-US"/>
              </w:rPr>
              <w:t>BKW-RIVER</w:t>
            </w:r>
            <w:proofErr w:type="spellEnd"/>
            <w:r w:rsidRPr="00CE1C4D">
              <w:rPr>
                <w:rFonts w:asciiTheme="majorBidi" w:eastAsia="Times New Roman" w:hAnsiTheme="majorBidi" w:cstheme="majorBidi"/>
                <w:color w:val="231F20"/>
                <w:sz w:val="24"/>
                <w:szCs w:val="24"/>
                <w:lang w:val="uk-UA" w:eastAsia="en-US"/>
              </w:rPr>
              <w:t>.</w:t>
            </w:r>
          </w:p>
        </w:tc>
        <w:tc>
          <w:tcPr>
            <w:tcW w:w="2268" w:type="dxa"/>
            <w:tcBorders>
              <w:top w:val="single" w:sz="4" w:space="0" w:color="auto"/>
              <w:left w:val="single" w:sz="4" w:space="0" w:color="auto"/>
              <w:bottom w:val="nil"/>
              <w:right w:val="single" w:sz="4" w:space="0" w:color="auto"/>
            </w:tcBorders>
            <w:shd w:val="clear" w:color="auto" w:fill="FFFFFF"/>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0E1D5405" wp14:editId="162CF127">
                  <wp:extent cx="533400" cy="44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 cy="444500"/>
                          </a:xfrm>
                          <a:prstGeom prst="rect">
                            <a:avLst/>
                          </a:prstGeom>
                        </pic:spPr>
                      </pic:pic>
                    </a:graphicData>
                  </a:graphic>
                </wp:inline>
              </w:drawing>
            </w:r>
          </w:p>
        </w:tc>
      </w:tr>
      <w:tr w:rsidR="0078119B" w:rsidRPr="00CE1C4D" w:rsidTr="006C2788">
        <w:trPr>
          <w:trHeight w:val="528"/>
        </w:trPr>
        <w:tc>
          <w:tcPr>
            <w:tcW w:w="499" w:type="dxa"/>
            <w:tcBorders>
              <w:top w:val="single" w:sz="4" w:space="0" w:color="auto"/>
              <w:left w:val="single" w:sz="4" w:space="0" w:color="auto"/>
              <w:bottom w:val="single" w:sz="4" w:space="0" w:color="auto"/>
              <w:right w:val="nil"/>
            </w:tcBorders>
            <w:shd w:val="clear" w:color="auto" w:fill="FFFFFF"/>
            <w:vAlign w:val="center"/>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7</w:t>
            </w:r>
          </w:p>
        </w:tc>
        <w:tc>
          <w:tcPr>
            <w:tcW w:w="2195" w:type="dxa"/>
            <w:tcBorders>
              <w:top w:val="single" w:sz="4" w:space="0" w:color="auto"/>
              <w:left w:val="single" w:sz="4" w:space="0" w:color="auto"/>
              <w:bottom w:val="single" w:sz="4" w:space="0" w:color="auto"/>
              <w:right w:val="nil"/>
            </w:tcBorders>
            <w:shd w:val="clear" w:color="auto" w:fill="FFFFFF"/>
          </w:tcPr>
          <w:p w:rsidR="0078119B" w:rsidRPr="00CE1C4D" w:rsidRDefault="0078119B" w:rsidP="0078119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Портативна електростанція </w:t>
            </w:r>
            <w:proofErr w:type="spellStart"/>
            <w:r w:rsidRPr="00CE1C4D">
              <w:rPr>
                <w:rFonts w:asciiTheme="majorBidi" w:eastAsia="Times New Roman" w:hAnsiTheme="majorBidi" w:cstheme="majorBidi"/>
                <w:color w:val="231F20"/>
                <w:sz w:val="24"/>
                <w:szCs w:val="24"/>
                <w:lang w:val="uk-UA" w:eastAsia="en-US"/>
              </w:rPr>
              <w:t>EcoFlow</w:t>
            </w:r>
            <w:proofErr w:type="spellEnd"/>
          </w:p>
        </w:tc>
        <w:tc>
          <w:tcPr>
            <w:tcW w:w="4252" w:type="dxa"/>
            <w:tcBorders>
              <w:top w:val="single" w:sz="4" w:space="0" w:color="auto"/>
              <w:left w:val="single" w:sz="4" w:space="0" w:color="auto"/>
              <w:bottom w:val="single" w:sz="4" w:space="0" w:color="auto"/>
              <w:right w:val="nil"/>
            </w:tcBorders>
            <w:shd w:val="clear" w:color="auto" w:fill="FFFFFF"/>
            <w:vAlign w:val="center"/>
          </w:tcPr>
          <w:p w:rsidR="0078119B" w:rsidRPr="00CE1C4D" w:rsidRDefault="00883EA6" w:rsidP="00C02364">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Використовується для зберігання енергії.</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8119B" w:rsidRPr="00CE1C4D" w:rsidRDefault="0078119B" w:rsidP="00C02364">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552C1486" wp14:editId="171C2ABB">
                  <wp:extent cx="533400" cy="444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 cy="444500"/>
                          </a:xfrm>
                          <a:prstGeom prst="rect">
                            <a:avLst/>
                          </a:prstGeom>
                        </pic:spPr>
                      </pic:pic>
                    </a:graphicData>
                  </a:graphic>
                </wp:inline>
              </w:drawing>
            </w:r>
          </w:p>
        </w:tc>
      </w:tr>
      <w:tr w:rsidR="00883EA6" w:rsidRPr="00CE1C4D" w:rsidTr="006C2788">
        <w:trPr>
          <w:trHeight w:val="528"/>
        </w:trPr>
        <w:tc>
          <w:tcPr>
            <w:tcW w:w="499" w:type="dxa"/>
            <w:tcBorders>
              <w:top w:val="single" w:sz="4" w:space="0" w:color="auto"/>
              <w:left w:val="single" w:sz="4" w:space="0" w:color="auto"/>
              <w:bottom w:val="single" w:sz="4" w:space="0" w:color="auto"/>
              <w:right w:val="nil"/>
            </w:tcBorders>
            <w:shd w:val="clear" w:color="auto" w:fill="FFFFFF"/>
            <w:vAlign w:val="center"/>
          </w:tcPr>
          <w:p w:rsidR="00883EA6" w:rsidRPr="00CE1C4D" w:rsidRDefault="00883EA6" w:rsidP="001832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8</w:t>
            </w:r>
          </w:p>
        </w:tc>
        <w:tc>
          <w:tcPr>
            <w:tcW w:w="2195" w:type="dxa"/>
            <w:tcBorders>
              <w:top w:val="single" w:sz="4" w:space="0" w:color="auto"/>
              <w:left w:val="single" w:sz="4" w:space="0" w:color="auto"/>
              <w:bottom w:val="single" w:sz="4" w:space="0" w:color="auto"/>
              <w:right w:val="nil"/>
            </w:tcBorders>
            <w:shd w:val="clear" w:color="auto" w:fill="FFFFFF"/>
          </w:tcPr>
          <w:p w:rsidR="00883EA6" w:rsidRPr="00CE1C4D" w:rsidRDefault="00883EA6"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Кабель </w:t>
            </w:r>
            <w:proofErr w:type="spellStart"/>
            <w:r w:rsidRPr="00CE1C4D">
              <w:rPr>
                <w:rFonts w:asciiTheme="majorBidi" w:eastAsia="Times New Roman" w:hAnsiTheme="majorBidi" w:cstheme="majorBidi"/>
                <w:color w:val="231F20"/>
                <w:sz w:val="24"/>
                <w:szCs w:val="24"/>
                <w:lang w:val="uk-UA" w:eastAsia="en-US"/>
              </w:rPr>
              <w:t>BKW-AC</w:t>
            </w:r>
            <w:proofErr w:type="spellEnd"/>
          </w:p>
        </w:tc>
        <w:tc>
          <w:tcPr>
            <w:tcW w:w="4252" w:type="dxa"/>
            <w:tcBorders>
              <w:top w:val="single" w:sz="4" w:space="0" w:color="auto"/>
              <w:left w:val="single" w:sz="4" w:space="0" w:color="auto"/>
              <w:bottom w:val="single" w:sz="4" w:space="0" w:color="auto"/>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Використовується для підключення </w:t>
            </w:r>
            <w:proofErr w:type="spellStart"/>
            <w:r w:rsidRPr="00CE1C4D">
              <w:rPr>
                <w:rFonts w:asciiTheme="majorBidi" w:eastAsia="Times New Roman" w:hAnsiTheme="majorBidi" w:cstheme="majorBidi"/>
                <w:color w:val="231F20"/>
                <w:sz w:val="24"/>
                <w:szCs w:val="24"/>
                <w:lang w:val="uk-UA" w:eastAsia="en-US"/>
              </w:rPr>
              <w:t>мікроінвертора</w:t>
            </w:r>
            <w:proofErr w:type="spellEnd"/>
            <w:r w:rsidRPr="00CE1C4D">
              <w:rPr>
                <w:rFonts w:asciiTheme="majorBidi" w:eastAsia="Times New Roman" w:hAnsiTheme="majorBidi" w:cstheme="majorBidi"/>
                <w:color w:val="231F20"/>
                <w:sz w:val="24"/>
                <w:szCs w:val="24"/>
                <w:lang w:val="uk-UA" w:eastAsia="en-US"/>
              </w:rPr>
              <w:t xml:space="preserve"> до електромережі.</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EA6" w:rsidRPr="00CE1C4D" w:rsidRDefault="00883EA6" w:rsidP="001832A6">
            <w:pPr>
              <w:spacing w:after="0" w:line="240" w:lineRule="auto"/>
              <w:rPr>
                <w:lang w:val="uk-UA"/>
              </w:rPr>
            </w:pPr>
            <w:r w:rsidRPr="00CE1C4D">
              <w:rPr>
                <w:noProof/>
              </w:rPr>
              <w:drawing>
                <wp:inline distT="0" distB="0" distL="0" distR="0" wp14:anchorId="2E9FF771" wp14:editId="49E463AC">
                  <wp:extent cx="508328" cy="358140"/>
                  <wp:effectExtent l="0" t="0" r="635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328" cy="358140"/>
                          </a:xfrm>
                          <a:prstGeom prst="rect">
                            <a:avLst/>
                          </a:prstGeom>
                        </pic:spPr>
                      </pic:pic>
                    </a:graphicData>
                  </a:graphic>
                </wp:inline>
              </w:drawing>
            </w:r>
          </w:p>
        </w:tc>
      </w:tr>
      <w:tr w:rsidR="00883EA6" w:rsidRPr="00CE1C4D" w:rsidTr="006C2788">
        <w:trPr>
          <w:trHeight w:val="528"/>
        </w:trPr>
        <w:tc>
          <w:tcPr>
            <w:tcW w:w="499" w:type="dxa"/>
            <w:tcBorders>
              <w:top w:val="single" w:sz="4" w:space="0" w:color="auto"/>
              <w:left w:val="single" w:sz="4" w:space="0" w:color="auto"/>
              <w:bottom w:val="single" w:sz="4" w:space="0" w:color="auto"/>
              <w:right w:val="nil"/>
            </w:tcBorders>
            <w:shd w:val="clear" w:color="auto" w:fill="FFFFFF"/>
            <w:vAlign w:val="center"/>
          </w:tcPr>
          <w:p w:rsidR="00883EA6" w:rsidRPr="00CE1C4D" w:rsidRDefault="00883EA6" w:rsidP="00C02364">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9</w:t>
            </w:r>
          </w:p>
        </w:tc>
        <w:tc>
          <w:tcPr>
            <w:tcW w:w="2195" w:type="dxa"/>
            <w:tcBorders>
              <w:top w:val="single" w:sz="4" w:space="0" w:color="auto"/>
              <w:left w:val="single" w:sz="4" w:space="0" w:color="auto"/>
              <w:bottom w:val="single" w:sz="4" w:space="0" w:color="auto"/>
              <w:right w:val="nil"/>
            </w:tcBorders>
            <w:shd w:val="clear" w:color="auto" w:fill="FFFFFF"/>
          </w:tcPr>
          <w:p w:rsidR="00883EA6" w:rsidRPr="00CE1C4D" w:rsidRDefault="00130B87" w:rsidP="00130B87">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Розумна розетка </w:t>
            </w:r>
            <w:proofErr w:type="spellStart"/>
            <w:r w:rsidR="00883EA6" w:rsidRPr="00CE1C4D">
              <w:rPr>
                <w:rFonts w:asciiTheme="majorBidi" w:eastAsia="Times New Roman" w:hAnsiTheme="majorBidi" w:cstheme="majorBidi"/>
                <w:color w:val="231F20"/>
                <w:sz w:val="24"/>
                <w:szCs w:val="24"/>
                <w:lang w:val="uk-UA" w:eastAsia="en-US"/>
              </w:rPr>
              <w:t>EcoFlow</w:t>
            </w:r>
            <w:proofErr w:type="spellEnd"/>
            <w:r w:rsidR="00672FEB" w:rsidRPr="00CE1C4D">
              <w:rPr>
                <w:rFonts w:asciiTheme="majorBidi" w:eastAsia="Times New Roman" w:hAnsiTheme="majorBidi" w:cstheme="majorBidi"/>
                <w:color w:val="231F20"/>
                <w:sz w:val="24"/>
                <w:szCs w:val="24"/>
                <w:lang w:val="uk-UA" w:eastAsia="en-US"/>
              </w:rPr>
              <w:t xml:space="preserve"> </w:t>
            </w:r>
          </w:p>
        </w:tc>
        <w:tc>
          <w:tcPr>
            <w:tcW w:w="4252" w:type="dxa"/>
            <w:tcBorders>
              <w:top w:val="single" w:sz="4" w:space="0" w:color="auto"/>
              <w:left w:val="single" w:sz="4" w:space="0" w:color="auto"/>
              <w:bottom w:val="single" w:sz="4" w:space="0" w:color="auto"/>
              <w:right w:val="nil"/>
            </w:tcBorders>
            <w:shd w:val="clear" w:color="auto" w:fill="FFFFFF"/>
          </w:tcPr>
          <w:p w:rsidR="00883EA6" w:rsidRPr="00CE1C4D" w:rsidRDefault="00883EA6" w:rsidP="00883EA6">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Використовується для моніторингу потужності електроприладів і для бездротового зв'язку з </w:t>
            </w:r>
            <w:proofErr w:type="spellStart"/>
            <w:r w:rsidRPr="00CE1C4D">
              <w:rPr>
                <w:rFonts w:asciiTheme="majorBidi" w:eastAsia="Times New Roman" w:hAnsiTheme="majorBidi" w:cstheme="majorBidi"/>
                <w:color w:val="231F20"/>
                <w:sz w:val="24"/>
                <w:szCs w:val="24"/>
                <w:lang w:val="uk-UA" w:eastAsia="en-US"/>
              </w:rPr>
              <w:t>мікроінвертором</w:t>
            </w:r>
            <w:proofErr w:type="spellEnd"/>
            <w:r w:rsidRPr="00CE1C4D">
              <w:rPr>
                <w:rFonts w:asciiTheme="majorBidi" w:eastAsia="Times New Roman" w:hAnsiTheme="majorBidi" w:cstheme="majorBidi"/>
                <w:color w:val="231F20"/>
                <w:sz w:val="24"/>
                <w:szCs w:val="24"/>
                <w:lang w:val="uk-UA" w:eastAsia="en-US"/>
              </w:rPr>
              <w:t xml:space="preserve"> для оптимізації енергоспоживання.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83EA6" w:rsidRPr="00CE1C4D" w:rsidRDefault="00883EA6" w:rsidP="00C02364">
            <w:pPr>
              <w:spacing w:after="0" w:line="240" w:lineRule="auto"/>
              <w:rPr>
                <w:lang w:val="uk-UA"/>
              </w:rPr>
            </w:pPr>
            <w:r w:rsidRPr="00CE1C4D">
              <w:rPr>
                <w:noProof/>
              </w:rPr>
              <w:drawing>
                <wp:inline distT="0" distB="0" distL="0" distR="0" wp14:anchorId="59D08B1C" wp14:editId="307591E8">
                  <wp:extent cx="533400" cy="444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400" cy="444500"/>
                          </a:xfrm>
                          <a:prstGeom prst="rect">
                            <a:avLst/>
                          </a:prstGeom>
                        </pic:spPr>
                      </pic:pic>
                    </a:graphicData>
                  </a:graphic>
                </wp:inline>
              </w:drawing>
            </w:r>
          </w:p>
        </w:tc>
      </w:tr>
    </w:tbl>
    <w:p w:rsidR="00C02364" w:rsidRPr="00CE1C4D" w:rsidRDefault="00C02364" w:rsidP="00C02364">
      <w:pPr>
        <w:tabs>
          <w:tab w:val="left" w:pos="7088"/>
        </w:tabs>
        <w:spacing w:after="0" w:line="240" w:lineRule="auto"/>
        <w:rPr>
          <w:rFonts w:asciiTheme="majorBidi" w:hAnsiTheme="majorBidi" w:cstheme="majorBidi"/>
          <w:lang w:val="uk-UA"/>
        </w:rPr>
      </w:pPr>
    </w:p>
    <w:p w:rsidR="00C02364" w:rsidRPr="00CE1C4D" w:rsidRDefault="00C02364">
      <w:pPr>
        <w:rPr>
          <w:rFonts w:asciiTheme="majorBidi" w:hAnsiTheme="majorBidi" w:cstheme="majorBidi"/>
          <w:lang w:val="uk-UA"/>
        </w:rPr>
      </w:pPr>
      <w:r w:rsidRPr="00CE1C4D">
        <w:rPr>
          <w:rFonts w:asciiTheme="majorBidi" w:hAnsiTheme="majorBidi" w:cstheme="majorBidi"/>
          <w:lang w:val="uk-UA"/>
        </w:rPr>
        <w:br w:type="page"/>
      </w:r>
    </w:p>
    <w:p w:rsidR="006C2788" w:rsidRPr="00CE1C4D" w:rsidRDefault="006C2788" w:rsidP="00C02364">
      <w:pPr>
        <w:tabs>
          <w:tab w:val="left" w:pos="7088"/>
        </w:tabs>
        <w:spacing w:after="0" w:line="240" w:lineRule="auto"/>
        <w:rPr>
          <w:rFonts w:asciiTheme="majorBidi" w:hAnsiTheme="majorBidi" w:cstheme="majorBidi"/>
          <w:lang w:val="uk-UA"/>
        </w:rPr>
      </w:pPr>
      <w:r w:rsidRPr="00CE1C4D">
        <w:rPr>
          <w:noProof/>
        </w:rPr>
        <w:lastRenderedPageBreak/>
        <w:drawing>
          <wp:inline distT="0" distB="0" distL="0" distR="0" wp14:anchorId="296B37DE" wp14:editId="114AF72C">
            <wp:extent cx="396240" cy="383858"/>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r w:rsidRPr="00CE1C4D">
        <w:rPr>
          <w:rFonts w:asciiTheme="majorBidi" w:hAnsiTheme="majorBidi" w:cstheme="majorBidi"/>
          <w:lang w:val="uk-UA"/>
        </w:rPr>
        <w:t xml:space="preserve">Ви можете придбати додаткові аксесуари на офіційному сайті </w:t>
      </w:r>
      <w:proofErr w:type="spellStart"/>
      <w:r w:rsidRPr="00CE1C4D">
        <w:rPr>
          <w:rFonts w:asciiTheme="majorBidi" w:hAnsiTheme="majorBidi" w:cstheme="majorBidi"/>
          <w:lang w:val="uk-UA"/>
        </w:rPr>
        <w:t>EcoFlow</w:t>
      </w:r>
      <w:proofErr w:type="spellEnd"/>
      <w:r w:rsidRPr="00CE1C4D">
        <w:rPr>
          <w:rFonts w:asciiTheme="majorBidi" w:hAnsiTheme="majorBidi" w:cstheme="majorBidi"/>
          <w:lang w:val="uk-UA"/>
        </w:rPr>
        <w:t>.</w:t>
      </w:r>
    </w:p>
    <w:p w:rsidR="006C2788" w:rsidRPr="00CE1C4D" w:rsidRDefault="006C2788" w:rsidP="00C02364">
      <w:pPr>
        <w:tabs>
          <w:tab w:val="left" w:pos="7088"/>
        </w:tabs>
        <w:spacing w:after="0" w:line="240" w:lineRule="auto"/>
        <w:rPr>
          <w:rFonts w:asciiTheme="majorBidi" w:hAnsiTheme="majorBidi" w:cstheme="majorBidi"/>
          <w:lang w:val="uk-UA"/>
        </w:rPr>
      </w:pPr>
    </w:p>
    <w:p w:rsidR="006C2788" w:rsidRPr="00CE1C4D" w:rsidRDefault="00C02364" w:rsidP="006C2788">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t xml:space="preserve">Огляд продукту </w:t>
      </w:r>
    </w:p>
    <w:p w:rsidR="006C2788" w:rsidRPr="00CE1C4D" w:rsidRDefault="006C2788" w:rsidP="006C2788">
      <w:pPr>
        <w:tabs>
          <w:tab w:val="left" w:pos="7088"/>
        </w:tabs>
        <w:spacing w:after="0" w:line="240" w:lineRule="auto"/>
        <w:rPr>
          <w:rFonts w:asciiTheme="majorBidi" w:hAnsiTheme="majorBidi" w:cstheme="majorBidi"/>
          <w:lang w:val="uk-UA"/>
        </w:rPr>
      </w:pPr>
    </w:p>
    <w:p w:rsidR="006C2788" w:rsidRPr="00CE1C4D" w:rsidRDefault="006C2788" w:rsidP="006C2788">
      <w:pPr>
        <w:tabs>
          <w:tab w:val="left" w:pos="7088"/>
        </w:tabs>
        <w:spacing w:after="0" w:line="240" w:lineRule="auto"/>
        <w:rPr>
          <w:rFonts w:asciiTheme="majorBidi" w:hAnsiTheme="majorBidi" w:cstheme="majorBidi"/>
          <w:lang w:val="uk-UA"/>
        </w:rPr>
      </w:pPr>
      <w:r w:rsidRPr="00CE1C4D">
        <w:rPr>
          <w:noProof/>
        </w:rPr>
        <w:drawing>
          <wp:inline distT="0" distB="0" distL="0" distR="0" wp14:anchorId="03F91D51" wp14:editId="06E66719">
            <wp:extent cx="3970020" cy="206190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70020" cy="2061904"/>
                    </a:xfrm>
                    <a:prstGeom prst="rect">
                      <a:avLst/>
                    </a:prstGeom>
                  </pic:spPr>
                </pic:pic>
              </a:graphicData>
            </a:graphic>
          </wp:inline>
        </w:drawing>
      </w:r>
    </w:p>
    <w:p w:rsidR="006C2788" w:rsidRPr="00CE1C4D" w:rsidRDefault="006C2788" w:rsidP="006C2788">
      <w:pPr>
        <w:tabs>
          <w:tab w:val="left" w:pos="7088"/>
        </w:tabs>
        <w:spacing w:after="0" w:line="240" w:lineRule="auto"/>
        <w:rPr>
          <w:rFonts w:asciiTheme="majorBidi" w:hAnsiTheme="majorBidi" w:cstheme="majorBidi"/>
          <w:lang w:val="uk-UA"/>
        </w:rPr>
      </w:pPr>
    </w:p>
    <w:p w:rsidR="006C2788" w:rsidRPr="00CE1C4D" w:rsidRDefault="006C2788" w:rsidP="006C2788">
      <w:pPr>
        <w:pStyle w:val="a7"/>
        <w:numPr>
          <w:ilvl w:val="0"/>
          <w:numId w:val="1"/>
        </w:num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Антена</w:t>
      </w:r>
    </w:p>
    <w:p w:rsidR="006C2788" w:rsidRPr="00CE1C4D" w:rsidRDefault="006C2788" w:rsidP="006C2788">
      <w:pPr>
        <w:pStyle w:val="a7"/>
        <w:numPr>
          <w:ilvl w:val="0"/>
          <w:numId w:val="1"/>
        </w:numPr>
        <w:tabs>
          <w:tab w:val="left" w:pos="7088"/>
        </w:tabs>
        <w:spacing w:after="0" w:line="240" w:lineRule="auto"/>
        <w:rPr>
          <w:rFonts w:asciiTheme="majorBidi" w:hAnsiTheme="majorBidi" w:cstheme="majorBidi"/>
          <w:lang w:val="uk-UA"/>
        </w:rPr>
      </w:pPr>
      <w:proofErr w:type="spellStart"/>
      <w:r w:rsidRPr="00CE1C4D">
        <w:rPr>
          <w:rFonts w:asciiTheme="majorBidi" w:hAnsiTheme="majorBidi" w:cstheme="majorBidi"/>
          <w:lang w:val="uk-UA"/>
        </w:rPr>
        <w:t>PV</w:t>
      </w:r>
      <w:proofErr w:type="spellEnd"/>
      <w:r w:rsidRPr="00CE1C4D">
        <w:rPr>
          <w:rFonts w:asciiTheme="majorBidi" w:hAnsiTheme="majorBidi" w:cstheme="majorBidi"/>
          <w:lang w:val="uk-UA"/>
        </w:rPr>
        <w:t>-порт</w:t>
      </w:r>
    </w:p>
    <w:p w:rsidR="006C2788" w:rsidRPr="00CE1C4D" w:rsidRDefault="006C2788" w:rsidP="006C2788">
      <w:pPr>
        <w:pStyle w:val="a7"/>
        <w:numPr>
          <w:ilvl w:val="0"/>
          <w:numId w:val="1"/>
        </w:num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Порт акумулятора / порт постійного струму </w:t>
      </w:r>
    </w:p>
    <w:p w:rsidR="006C2788" w:rsidRPr="00CE1C4D" w:rsidRDefault="006C2788" w:rsidP="006C2788">
      <w:pPr>
        <w:pStyle w:val="a7"/>
        <w:numPr>
          <w:ilvl w:val="0"/>
          <w:numId w:val="1"/>
        </w:num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Вихідний порт змінного струму</w:t>
      </w:r>
    </w:p>
    <w:p w:rsidR="006C2788" w:rsidRPr="00CE1C4D" w:rsidRDefault="006C2788" w:rsidP="006C2788">
      <w:pPr>
        <w:tabs>
          <w:tab w:val="left" w:pos="7088"/>
        </w:tabs>
        <w:spacing w:after="0" w:line="240" w:lineRule="auto"/>
        <w:rPr>
          <w:rFonts w:asciiTheme="majorBidi" w:hAnsiTheme="majorBidi" w:cstheme="majorBidi"/>
          <w:lang w:val="uk-UA"/>
        </w:rPr>
      </w:pPr>
    </w:p>
    <w:p w:rsidR="006C2788" w:rsidRPr="00CE1C4D" w:rsidRDefault="006C2788" w:rsidP="006C2788">
      <w:pPr>
        <w:tabs>
          <w:tab w:val="left" w:pos="7088"/>
        </w:tabs>
        <w:spacing w:after="0" w:line="240" w:lineRule="auto"/>
        <w:rPr>
          <w:rFonts w:asciiTheme="majorBidi" w:hAnsiTheme="majorBidi" w:cstheme="majorBidi"/>
          <w:lang w:val="uk-UA"/>
        </w:rPr>
      </w:pPr>
      <w:r w:rsidRPr="00CE1C4D">
        <w:rPr>
          <w:rFonts w:asciiTheme="majorBidi" w:hAnsiTheme="majorBidi" w:cstheme="majorBidi"/>
          <w:noProof/>
        </w:rPr>
        <w:drawing>
          <wp:inline distT="0" distB="0" distL="0" distR="0" wp14:anchorId="500DE62D" wp14:editId="404419C0">
            <wp:extent cx="3733800" cy="2942457"/>
            <wp:effectExtent l="0" t="0" r="0" b="0"/>
            <wp:docPr id="39" name="Рисунок 39" descr="C:\Users\Dell\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2942457"/>
                    </a:xfrm>
                    <a:prstGeom prst="rect">
                      <a:avLst/>
                    </a:prstGeom>
                    <a:noFill/>
                    <a:ln>
                      <a:noFill/>
                    </a:ln>
                  </pic:spPr>
                </pic:pic>
              </a:graphicData>
            </a:graphic>
          </wp:inline>
        </w:drawing>
      </w:r>
    </w:p>
    <w:p w:rsidR="006C2788" w:rsidRPr="00CE1C4D" w:rsidRDefault="006C2788">
      <w:pPr>
        <w:rPr>
          <w:rFonts w:asciiTheme="majorBidi" w:hAnsiTheme="majorBidi" w:cstheme="majorBidi"/>
          <w:lang w:val="uk-UA"/>
        </w:rPr>
      </w:pPr>
      <w:r w:rsidRPr="00CE1C4D">
        <w:rPr>
          <w:rFonts w:asciiTheme="majorBidi" w:hAnsiTheme="majorBidi" w:cstheme="majorBidi"/>
          <w:lang w:val="uk-UA"/>
        </w:rPr>
        <w:br w:type="page"/>
      </w:r>
    </w:p>
    <w:p w:rsidR="00C02364" w:rsidRPr="00CE1C4D" w:rsidRDefault="00C02364" w:rsidP="006C2788">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lastRenderedPageBreak/>
        <w:t xml:space="preserve">Світлодіодна індикація </w:t>
      </w:r>
    </w:p>
    <w:p w:rsidR="000732BD" w:rsidRPr="00CE1C4D" w:rsidRDefault="000732BD" w:rsidP="00D86A11">
      <w:pPr>
        <w:spacing w:after="0" w:line="240" w:lineRule="auto"/>
        <w:rPr>
          <w:rFonts w:ascii="Times New Roman" w:hAnsi="Times New Roman" w:cs="Times New Roman"/>
          <w:sz w:val="24"/>
          <w:szCs w:val="24"/>
          <w:lang w:val="uk-UA"/>
        </w:rPr>
      </w:pPr>
    </w:p>
    <w:p w:rsidR="006C2788" w:rsidRPr="00CE1C4D" w:rsidRDefault="006C2788" w:rsidP="00D86A11">
      <w:pPr>
        <w:spacing w:after="0" w:line="240" w:lineRule="auto"/>
        <w:rPr>
          <w:rFonts w:ascii="Times New Roman" w:hAnsi="Times New Roman" w:cs="Times New Roman"/>
          <w:sz w:val="24"/>
          <w:szCs w:val="24"/>
          <w:lang w:val="uk-UA"/>
        </w:rPr>
      </w:pPr>
      <w:r w:rsidRPr="00CE1C4D">
        <w:rPr>
          <w:noProof/>
        </w:rPr>
        <w:drawing>
          <wp:inline distT="0" distB="0" distL="0" distR="0" wp14:anchorId="0F9CA695" wp14:editId="07AF4EB7">
            <wp:extent cx="3886200" cy="147442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84124" cy="1473634"/>
                    </a:xfrm>
                    <a:prstGeom prst="rect">
                      <a:avLst/>
                    </a:prstGeom>
                  </pic:spPr>
                </pic:pic>
              </a:graphicData>
            </a:graphic>
          </wp:inline>
        </w:drawing>
      </w:r>
    </w:p>
    <w:p w:rsidR="006C2788" w:rsidRPr="00CE1C4D" w:rsidRDefault="006C2788" w:rsidP="00D86A11">
      <w:pPr>
        <w:spacing w:after="0" w:line="240" w:lineRule="auto"/>
        <w:rPr>
          <w:rFonts w:ascii="Times New Roman" w:hAnsi="Times New Roman" w:cs="Times New Roman"/>
          <w:sz w:val="24"/>
          <w:szCs w:val="24"/>
          <w:lang w:val="uk-UA"/>
        </w:rPr>
      </w:pPr>
    </w:p>
    <w:tbl>
      <w:tblPr>
        <w:tblW w:w="0" w:type="auto"/>
        <w:tblInd w:w="5" w:type="dxa"/>
        <w:tblLayout w:type="fixed"/>
        <w:tblCellMar>
          <w:left w:w="0" w:type="dxa"/>
          <w:right w:w="0" w:type="dxa"/>
        </w:tblCellMar>
        <w:tblLook w:val="0000" w:firstRow="0" w:lastRow="0" w:firstColumn="0" w:lastColumn="0" w:noHBand="0" w:noVBand="0"/>
      </w:tblPr>
      <w:tblGrid>
        <w:gridCol w:w="1134"/>
        <w:gridCol w:w="709"/>
        <w:gridCol w:w="992"/>
        <w:gridCol w:w="1276"/>
        <w:gridCol w:w="1276"/>
        <w:gridCol w:w="2410"/>
      </w:tblGrid>
      <w:tr w:rsidR="006C2788" w:rsidRPr="00CE1C4D" w:rsidTr="00130B87">
        <w:trPr>
          <w:trHeight w:val="653"/>
        </w:trPr>
        <w:tc>
          <w:tcPr>
            <w:tcW w:w="1134" w:type="dxa"/>
            <w:tcBorders>
              <w:top w:val="single" w:sz="4" w:space="0" w:color="auto"/>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proofErr w:type="spellStart"/>
            <w:r w:rsidRPr="00CE1C4D">
              <w:rPr>
                <w:rFonts w:asciiTheme="majorBidi" w:eastAsia="Times New Roman" w:hAnsiTheme="majorBidi" w:cstheme="majorBidi"/>
                <w:b/>
                <w:bCs/>
                <w:color w:val="231F20"/>
                <w:sz w:val="24"/>
                <w:szCs w:val="24"/>
                <w:lang w:val="uk-UA" w:eastAsia="en-US"/>
              </w:rPr>
              <w:t>LED</w:t>
            </w:r>
            <w:proofErr w:type="spellEnd"/>
          </w:p>
          <w:p w:rsidR="006C2788" w:rsidRPr="00CE1C4D" w:rsidRDefault="00252E63"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індикатор</w:t>
            </w:r>
          </w:p>
        </w:tc>
        <w:tc>
          <w:tcPr>
            <w:tcW w:w="709" w:type="dxa"/>
            <w:tcBorders>
              <w:top w:val="single" w:sz="4" w:space="0" w:color="auto"/>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Колір</w:t>
            </w:r>
          </w:p>
        </w:tc>
        <w:tc>
          <w:tcPr>
            <w:tcW w:w="992" w:type="dxa"/>
            <w:tcBorders>
              <w:top w:val="single" w:sz="4" w:space="0" w:color="auto"/>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Статус</w:t>
            </w:r>
          </w:p>
        </w:tc>
        <w:tc>
          <w:tcPr>
            <w:tcW w:w="1276" w:type="dxa"/>
            <w:tcBorders>
              <w:top w:val="single" w:sz="4" w:space="0" w:color="auto"/>
              <w:left w:val="single" w:sz="4" w:space="0" w:color="auto"/>
              <w:bottom w:val="nil"/>
              <w:right w:val="nil"/>
            </w:tcBorders>
            <w:shd w:val="clear" w:color="auto" w:fill="FFFFFF"/>
            <w:vAlign w:val="bottom"/>
          </w:tcPr>
          <w:p w:rsidR="006C2788" w:rsidRPr="00CE1C4D" w:rsidRDefault="00252E63"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Живлення електроенергією (електромережа)</w:t>
            </w:r>
          </w:p>
        </w:tc>
        <w:tc>
          <w:tcPr>
            <w:tcW w:w="1276" w:type="dxa"/>
            <w:tcBorders>
              <w:top w:val="single" w:sz="4" w:space="0" w:color="auto"/>
              <w:left w:val="single" w:sz="4" w:space="0" w:color="auto"/>
              <w:bottom w:val="nil"/>
              <w:right w:val="nil"/>
            </w:tcBorders>
            <w:shd w:val="clear" w:color="auto" w:fill="FFFFFF"/>
            <w:vAlign w:val="bottom"/>
          </w:tcPr>
          <w:p w:rsidR="006C2788" w:rsidRPr="00CE1C4D" w:rsidRDefault="00672FEB" w:rsidP="00130B87">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Підключення до електромережі (</w:t>
            </w:r>
            <w:r w:rsidR="00130B87" w:rsidRPr="00CE1C4D">
              <w:rPr>
                <w:rFonts w:asciiTheme="majorBidi" w:eastAsia="Times New Roman" w:hAnsiTheme="majorBidi" w:cstheme="majorBidi"/>
                <w:b/>
                <w:bCs/>
                <w:color w:val="231F20"/>
                <w:sz w:val="24"/>
                <w:szCs w:val="24"/>
                <w:lang w:val="uk-UA" w:eastAsia="en-US"/>
              </w:rPr>
              <w:t>Розумна розетка</w:t>
            </w:r>
            <w:r w:rsidRPr="00CE1C4D">
              <w:rPr>
                <w:rFonts w:asciiTheme="majorBidi" w:eastAsia="Times New Roman" w:hAnsiTheme="majorBidi" w:cstheme="majorBidi"/>
                <w:b/>
                <w:bCs/>
                <w:color w:val="231F20"/>
                <w:sz w:val="24"/>
                <w:szCs w:val="24"/>
                <w:lang w:val="uk-UA" w:eastAsia="en-US"/>
              </w:rPr>
              <w:t>)</w:t>
            </w:r>
          </w:p>
        </w:tc>
        <w:tc>
          <w:tcPr>
            <w:tcW w:w="2410" w:type="dxa"/>
            <w:tcBorders>
              <w:top w:val="single" w:sz="4" w:space="0" w:color="auto"/>
              <w:left w:val="single" w:sz="4" w:space="0" w:color="auto"/>
              <w:bottom w:val="nil"/>
              <w:right w:val="single" w:sz="4" w:space="0" w:color="auto"/>
            </w:tcBorders>
            <w:shd w:val="clear" w:color="auto" w:fill="FFFFFF"/>
            <w:vAlign w:val="center"/>
          </w:tcPr>
          <w:p w:rsidR="006C2788"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b/>
                <w:bCs/>
                <w:color w:val="231F20"/>
                <w:sz w:val="24"/>
                <w:szCs w:val="24"/>
                <w:lang w:val="uk-UA" w:eastAsia="en-US"/>
              </w:rPr>
              <w:t>Детальне пояснення</w:t>
            </w:r>
          </w:p>
        </w:tc>
      </w:tr>
      <w:tr w:rsidR="00252E63" w:rsidRPr="00CE1C4D" w:rsidTr="00130B87">
        <w:trPr>
          <w:trHeight w:val="754"/>
        </w:trPr>
        <w:tc>
          <w:tcPr>
            <w:tcW w:w="1134" w:type="dxa"/>
            <w:tcBorders>
              <w:top w:val="single" w:sz="4" w:space="0" w:color="auto"/>
              <w:left w:val="single" w:sz="4" w:space="0" w:color="auto"/>
              <w:bottom w:val="nil"/>
              <w:right w:val="nil"/>
            </w:tcBorders>
            <w:shd w:val="clear" w:color="auto" w:fill="FFFFFF"/>
          </w:tcPr>
          <w:p w:rsidR="00252E63" w:rsidRPr="00CE1C4D" w:rsidRDefault="00252E63"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6B6B78E0" wp14:editId="150924A3">
                  <wp:extent cx="590550" cy="1447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0550" cy="144780"/>
                          </a:xfrm>
                          <a:prstGeom prst="rect">
                            <a:avLst/>
                          </a:prstGeom>
                        </pic:spPr>
                      </pic:pic>
                    </a:graphicData>
                  </a:graphic>
                </wp:inline>
              </w:drawing>
            </w:r>
          </w:p>
        </w:tc>
        <w:tc>
          <w:tcPr>
            <w:tcW w:w="709" w:type="dxa"/>
            <w:vMerge w:val="restart"/>
            <w:tcBorders>
              <w:top w:val="single" w:sz="4" w:space="0" w:color="auto"/>
              <w:left w:val="single" w:sz="4" w:space="0" w:color="auto"/>
              <w:bottom w:val="nil"/>
              <w:right w:val="nil"/>
            </w:tcBorders>
            <w:shd w:val="clear" w:color="auto" w:fill="FFFFFF"/>
            <w:vAlign w:val="center"/>
          </w:tcPr>
          <w:p w:rsidR="00252E63" w:rsidRPr="00CE1C4D" w:rsidRDefault="00252E63"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Зелений</w:t>
            </w:r>
          </w:p>
        </w:tc>
        <w:tc>
          <w:tcPr>
            <w:tcW w:w="992" w:type="dxa"/>
            <w:tcBorders>
              <w:top w:val="single" w:sz="4" w:space="0" w:color="auto"/>
              <w:left w:val="single" w:sz="4" w:space="0" w:color="auto"/>
              <w:bottom w:val="nil"/>
              <w:right w:val="nil"/>
            </w:tcBorders>
            <w:shd w:val="clear" w:color="auto" w:fill="FFFFFF"/>
            <w:vAlign w:val="center"/>
          </w:tcPr>
          <w:p w:rsidR="00252E63"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Мерехтить</w:t>
            </w:r>
          </w:p>
        </w:tc>
        <w:tc>
          <w:tcPr>
            <w:tcW w:w="1276" w:type="dxa"/>
            <w:tcBorders>
              <w:top w:val="single" w:sz="4" w:space="0" w:color="auto"/>
              <w:left w:val="single" w:sz="4" w:space="0" w:color="auto"/>
              <w:bottom w:val="nil"/>
              <w:right w:val="nil"/>
            </w:tcBorders>
            <w:shd w:val="clear" w:color="auto" w:fill="FFFFFF"/>
          </w:tcPr>
          <w:p w:rsidR="00252E63" w:rsidRPr="00CE1C4D" w:rsidRDefault="00252E63">
            <w:pPr>
              <w:rPr>
                <w:lang w:val="uk-UA"/>
              </w:rPr>
            </w:pPr>
            <w:r w:rsidRPr="00CE1C4D">
              <w:rPr>
                <w:noProof/>
              </w:rPr>
              <w:drawing>
                <wp:inline distT="0" distB="0" distL="0" distR="0" wp14:anchorId="1ACF2D0D" wp14:editId="1900092B">
                  <wp:extent cx="318516" cy="28956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8516" cy="289560"/>
                          </a:xfrm>
                          <a:prstGeom prst="rect">
                            <a:avLst/>
                          </a:prstGeom>
                        </pic:spPr>
                      </pic:pic>
                    </a:graphicData>
                  </a:graphic>
                </wp:inline>
              </w:drawing>
            </w:r>
          </w:p>
        </w:tc>
        <w:tc>
          <w:tcPr>
            <w:tcW w:w="1276" w:type="dxa"/>
            <w:tcBorders>
              <w:top w:val="single" w:sz="4" w:space="0" w:color="auto"/>
              <w:left w:val="single" w:sz="4" w:space="0" w:color="auto"/>
              <w:bottom w:val="nil"/>
              <w:right w:val="nil"/>
            </w:tcBorders>
            <w:shd w:val="clear" w:color="auto" w:fill="FFFFFF"/>
          </w:tcPr>
          <w:p w:rsidR="00252E63" w:rsidRPr="00CE1C4D" w:rsidRDefault="00252E63">
            <w:pPr>
              <w:rPr>
                <w:lang w:val="uk-UA"/>
              </w:rPr>
            </w:pPr>
            <w:r w:rsidRPr="00CE1C4D">
              <w:rPr>
                <w:noProof/>
              </w:rPr>
              <w:drawing>
                <wp:inline distT="0" distB="0" distL="0" distR="0" wp14:anchorId="316C6800" wp14:editId="26DE9660">
                  <wp:extent cx="318516" cy="289560"/>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8516" cy="289560"/>
                          </a:xfrm>
                          <a:prstGeom prst="rect">
                            <a:avLst/>
                          </a:prstGeom>
                        </pic:spPr>
                      </pic:pic>
                    </a:graphicData>
                  </a:graphic>
                </wp:inline>
              </w:drawing>
            </w:r>
          </w:p>
        </w:tc>
        <w:tc>
          <w:tcPr>
            <w:tcW w:w="2410" w:type="dxa"/>
            <w:tcBorders>
              <w:top w:val="single" w:sz="4" w:space="0" w:color="auto"/>
              <w:left w:val="single" w:sz="4" w:space="0" w:color="auto"/>
              <w:bottom w:val="nil"/>
              <w:right w:val="single" w:sz="4" w:space="0" w:color="auto"/>
            </w:tcBorders>
            <w:shd w:val="clear" w:color="auto" w:fill="FFFFFF"/>
          </w:tcPr>
          <w:p w:rsidR="00252E63" w:rsidRPr="00CE1C4D" w:rsidRDefault="00252E63" w:rsidP="00252E63">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Є вхід живлення та вихід змінного струму. Електроенергія подається на інтелектуальний(і) роз'єм(и) для використання приладами.</w:t>
            </w:r>
          </w:p>
        </w:tc>
      </w:tr>
      <w:tr w:rsidR="00252E63" w:rsidRPr="00CE1C4D" w:rsidTr="00130B87">
        <w:trPr>
          <w:trHeight w:val="643"/>
        </w:trPr>
        <w:tc>
          <w:tcPr>
            <w:tcW w:w="1134" w:type="dxa"/>
            <w:tcBorders>
              <w:top w:val="single" w:sz="4" w:space="0" w:color="auto"/>
              <w:left w:val="single" w:sz="4" w:space="0" w:color="auto"/>
              <w:bottom w:val="nil"/>
              <w:right w:val="nil"/>
            </w:tcBorders>
            <w:shd w:val="clear" w:color="auto" w:fill="FFFFFF"/>
          </w:tcPr>
          <w:p w:rsidR="00252E63" w:rsidRPr="00CE1C4D" w:rsidRDefault="00252E63"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443BBA90" wp14:editId="42711069">
                  <wp:extent cx="716692" cy="182880"/>
                  <wp:effectExtent l="0" t="0" r="762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16692" cy="182880"/>
                          </a:xfrm>
                          <a:prstGeom prst="rect">
                            <a:avLst/>
                          </a:prstGeom>
                        </pic:spPr>
                      </pic:pic>
                    </a:graphicData>
                  </a:graphic>
                </wp:inline>
              </w:drawing>
            </w:r>
          </w:p>
        </w:tc>
        <w:tc>
          <w:tcPr>
            <w:tcW w:w="709" w:type="dxa"/>
            <w:vMerge/>
            <w:tcBorders>
              <w:top w:val="nil"/>
              <w:left w:val="single" w:sz="4" w:space="0" w:color="auto"/>
              <w:bottom w:val="nil"/>
              <w:right w:val="nil"/>
            </w:tcBorders>
            <w:shd w:val="clear" w:color="auto" w:fill="FFFFFF"/>
            <w:vAlign w:val="center"/>
          </w:tcPr>
          <w:p w:rsidR="00252E63" w:rsidRPr="00CE1C4D" w:rsidRDefault="00252E63" w:rsidP="006C2788">
            <w:pPr>
              <w:spacing w:after="0" w:line="240" w:lineRule="auto"/>
              <w:rPr>
                <w:rFonts w:asciiTheme="majorBidi" w:eastAsia="Times New Roman" w:hAnsiTheme="majorBidi" w:cstheme="majorBidi"/>
                <w:sz w:val="24"/>
                <w:szCs w:val="24"/>
                <w:lang w:val="uk-UA"/>
              </w:rPr>
            </w:pPr>
          </w:p>
        </w:tc>
        <w:tc>
          <w:tcPr>
            <w:tcW w:w="992" w:type="dxa"/>
            <w:tcBorders>
              <w:top w:val="single" w:sz="4" w:space="0" w:color="auto"/>
              <w:left w:val="single" w:sz="4" w:space="0" w:color="auto"/>
              <w:bottom w:val="nil"/>
              <w:right w:val="nil"/>
            </w:tcBorders>
            <w:shd w:val="clear" w:color="auto" w:fill="FFFFFF"/>
            <w:vAlign w:val="center"/>
          </w:tcPr>
          <w:p w:rsidR="00252E63"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Горить</w:t>
            </w:r>
          </w:p>
        </w:tc>
        <w:tc>
          <w:tcPr>
            <w:tcW w:w="1276" w:type="dxa"/>
            <w:tcBorders>
              <w:top w:val="single" w:sz="4" w:space="0" w:color="auto"/>
              <w:left w:val="single" w:sz="4" w:space="0" w:color="auto"/>
              <w:bottom w:val="nil"/>
              <w:right w:val="nil"/>
            </w:tcBorders>
            <w:shd w:val="clear" w:color="auto" w:fill="FFFFFF"/>
            <w:vAlign w:val="bottom"/>
          </w:tcPr>
          <w:p w:rsidR="00252E63" w:rsidRPr="00CE1C4D" w:rsidRDefault="00252E63" w:rsidP="00252E63">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068F6DC8" wp14:editId="477338C5">
                  <wp:extent cx="318516" cy="289560"/>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8516" cy="289560"/>
                          </a:xfrm>
                          <a:prstGeom prst="rect">
                            <a:avLst/>
                          </a:prstGeom>
                        </pic:spPr>
                      </pic:pic>
                    </a:graphicData>
                  </a:graphic>
                </wp:inline>
              </w:drawing>
            </w:r>
          </w:p>
        </w:tc>
        <w:tc>
          <w:tcPr>
            <w:tcW w:w="1276" w:type="dxa"/>
            <w:tcBorders>
              <w:top w:val="single" w:sz="4" w:space="0" w:color="auto"/>
              <w:left w:val="single" w:sz="4" w:space="0" w:color="auto"/>
              <w:bottom w:val="nil"/>
              <w:right w:val="nil"/>
            </w:tcBorders>
            <w:shd w:val="clear" w:color="auto" w:fill="FFFFFF"/>
            <w:vAlign w:val="center"/>
          </w:tcPr>
          <w:p w:rsidR="00252E63" w:rsidRPr="00CE1C4D" w:rsidRDefault="00252E63"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2A55B05D" wp14:editId="345BAE9C">
                  <wp:extent cx="365760" cy="26822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60" cy="268224"/>
                          </a:xfrm>
                          <a:prstGeom prst="rect">
                            <a:avLst/>
                          </a:prstGeom>
                        </pic:spPr>
                      </pic:pic>
                    </a:graphicData>
                  </a:graphic>
                </wp:inline>
              </w:drawing>
            </w:r>
          </w:p>
        </w:tc>
        <w:tc>
          <w:tcPr>
            <w:tcW w:w="2410" w:type="dxa"/>
            <w:tcBorders>
              <w:top w:val="single" w:sz="4" w:space="0" w:color="auto"/>
              <w:left w:val="single" w:sz="4" w:space="0" w:color="auto"/>
              <w:bottom w:val="nil"/>
              <w:right w:val="single" w:sz="4" w:space="0" w:color="auto"/>
            </w:tcBorders>
            <w:shd w:val="clear" w:color="auto" w:fill="FFFFFF"/>
          </w:tcPr>
          <w:p w:rsidR="00252E63" w:rsidRPr="00CE1C4D" w:rsidRDefault="00252E63" w:rsidP="00252E63">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Є вхід живлення та вихід змінного струму, але електроенергія не подається на інтелектуальний роз'єм (роз'єми).</w:t>
            </w:r>
          </w:p>
        </w:tc>
      </w:tr>
      <w:tr w:rsidR="006C2788" w:rsidRPr="00CE1C4D" w:rsidTr="00130B87">
        <w:trPr>
          <w:trHeight w:val="240"/>
        </w:trPr>
        <w:tc>
          <w:tcPr>
            <w:tcW w:w="1134" w:type="dxa"/>
            <w:tcBorders>
              <w:top w:val="single" w:sz="4" w:space="0" w:color="auto"/>
              <w:left w:val="nil"/>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709" w:type="dxa"/>
            <w:tcBorders>
              <w:top w:val="single" w:sz="4" w:space="0" w:color="auto"/>
              <w:left w:val="nil"/>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992" w:type="dxa"/>
            <w:tcBorders>
              <w:top w:val="single" w:sz="4" w:space="0" w:color="auto"/>
              <w:left w:val="nil"/>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1276" w:type="dxa"/>
            <w:tcBorders>
              <w:top w:val="single" w:sz="4" w:space="0" w:color="auto"/>
              <w:left w:val="nil"/>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3686" w:type="dxa"/>
            <w:gridSpan w:val="2"/>
            <w:tcBorders>
              <w:top w:val="single" w:sz="4" w:space="0" w:color="auto"/>
              <w:left w:val="nil"/>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r>
      <w:tr w:rsidR="006C2788" w:rsidRPr="00DB2856" w:rsidTr="00130B87">
        <w:trPr>
          <w:trHeight w:val="48"/>
        </w:trPr>
        <w:tc>
          <w:tcPr>
            <w:tcW w:w="1134" w:type="dxa"/>
            <w:tcBorders>
              <w:top w:val="single" w:sz="4" w:space="0" w:color="auto"/>
              <w:left w:val="single" w:sz="4" w:space="0" w:color="auto"/>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709" w:type="dxa"/>
            <w:vMerge w:val="restart"/>
            <w:tcBorders>
              <w:top w:val="single" w:sz="4" w:space="0" w:color="auto"/>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Білий</w:t>
            </w:r>
          </w:p>
        </w:tc>
        <w:tc>
          <w:tcPr>
            <w:tcW w:w="992" w:type="dxa"/>
            <w:vMerge w:val="restart"/>
            <w:tcBorders>
              <w:top w:val="single" w:sz="4" w:space="0" w:color="auto"/>
              <w:left w:val="single" w:sz="4" w:space="0" w:color="auto"/>
              <w:bottom w:val="nil"/>
              <w:right w:val="nil"/>
            </w:tcBorders>
            <w:shd w:val="clear" w:color="auto" w:fill="FFFFFF"/>
            <w:vAlign w:val="center"/>
          </w:tcPr>
          <w:p w:rsidR="006C2788"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Горить</w:t>
            </w:r>
          </w:p>
        </w:tc>
        <w:tc>
          <w:tcPr>
            <w:tcW w:w="1276" w:type="dxa"/>
            <w:vMerge w:val="restart"/>
            <w:tcBorders>
              <w:top w:val="single" w:sz="4" w:space="0" w:color="auto"/>
              <w:left w:val="single" w:sz="4" w:space="0" w:color="auto"/>
              <w:bottom w:val="nil"/>
              <w:right w:val="nil"/>
            </w:tcBorders>
            <w:shd w:val="clear" w:color="auto" w:fill="FFFFFF"/>
            <w:vAlign w:val="center"/>
          </w:tcPr>
          <w:p w:rsidR="006C2788"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Живлення</w:t>
            </w:r>
          </w:p>
        </w:tc>
        <w:tc>
          <w:tcPr>
            <w:tcW w:w="3686"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6C2788"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 xml:space="preserve">Є </w:t>
            </w:r>
            <w:proofErr w:type="spellStart"/>
            <w:r w:rsidRPr="00CE1C4D">
              <w:rPr>
                <w:rFonts w:asciiTheme="majorBidi" w:eastAsia="Times New Roman" w:hAnsiTheme="majorBidi" w:cstheme="majorBidi"/>
                <w:color w:val="231F20"/>
                <w:sz w:val="24"/>
                <w:szCs w:val="24"/>
                <w:lang w:val="uk-UA" w:eastAsia="en-US"/>
              </w:rPr>
              <w:t>PV</w:t>
            </w:r>
            <w:proofErr w:type="spellEnd"/>
            <w:r w:rsidRPr="00CE1C4D">
              <w:rPr>
                <w:rFonts w:asciiTheme="majorBidi" w:eastAsia="Times New Roman" w:hAnsiTheme="majorBidi" w:cstheme="majorBidi"/>
                <w:color w:val="231F20"/>
                <w:sz w:val="24"/>
                <w:szCs w:val="24"/>
                <w:lang w:val="uk-UA" w:eastAsia="en-US"/>
              </w:rPr>
              <w:t xml:space="preserve"> вхід та/або електростанція розряджається (вхід постійного струму), без вихідної потужності.</w:t>
            </w:r>
          </w:p>
        </w:tc>
      </w:tr>
      <w:tr w:rsidR="006C2788" w:rsidRPr="00CE1C4D" w:rsidTr="00130B87">
        <w:trPr>
          <w:trHeight w:val="581"/>
        </w:trPr>
        <w:tc>
          <w:tcPr>
            <w:tcW w:w="1134" w:type="dxa"/>
            <w:tcBorders>
              <w:top w:val="single" w:sz="4" w:space="0" w:color="auto"/>
              <w:left w:val="single" w:sz="4" w:space="0" w:color="auto"/>
              <w:bottom w:val="nil"/>
              <w:right w:val="nil"/>
            </w:tcBorders>
            <w:shd w:val="clear" w:color="auto" w:fill="FFFFFF"/>
          </w:tcPr>
          <w:p w:rsidR="006C2788" w:rsidRPr="00CE1C4D" w:rsidRDefault="006C2788"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3C4673CF" wp14:editId="75D59D92">
                  <wp:extent cx="521208" cy="137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1208" cy="137160"/>
                          </a:xfrm>
                          <a:prstGeom prst="rect">
                            <a:avLst/>
                          </a:prstGeom>
                        </pic:spPr>
                      </pic:pic>
                    </a:graphicData>
                  </a:graphic>
                </wp:inline>
              </w:drawing>
            </w:r>
          </w:p>
        </w:tc>
        <w:tc>
          <w:tcPr>
            <w:tcW w:w="709" w:type="dxa"/>
            <w:vMerge/>
            <w:tcBorders>
              <w:top w:val="nil"/>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992" w:type="dxa"/>
            <w:vMerge/>
            <w:tcBorders>
              <w:top w:val="nil"/>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1276" w:type="dxa"/>
            <w:vMerge/>
            <w:tcBorders>
              <w:top w:val="nil"/>
              <w:left w:val="single" w:sz="4" w:space="0" w:color="auto"/>
              <w:bottom w:val="nil"/>
              <w:right w:val="nil"/>
            </w:tcBorders>
            <w:shd w:val="clear" w:color="auto" w:fill="FFFFFF"/>
            <w:vAlign w:val="center"/>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c>
          <w:tcPr>
            <w:tcW w:w="3686" w:type="dxa"/>
            <w:gridSpan w:val="2"/>
            <w:vMerge/>
            <w:tcBorders>
              <w:top w:val="nil"/>
              <w:left w:val="single" w:sz="4" w:space="0" w:color="auto"/>
              <w:bottom w:val="nil"/>
              <w:right w:val="single" w:sz="4" w:space="0" w:color="auto"/>
            </w:tcBorders>
            <w:shd w:val="clear" w:color="auto" w:fill="FFFFFF"/>
            <w:vAlign w:val="bottom"/>
          </w:tcPr>
          <w:p w:rsidR="006C2788" w:rsidRPr="00CE1C4D" w:rsidRDefault="006C2788" w:rsidP="006C2788">
            <w:pPr>
              <w:spacing w:after="0" w:line="240" w:lineRule="auto"/>
              <w:rPr>
                <w:rFonts w:asciiTheme="majorBidi" w:eastAsia="Times New Roman" w:hAnsiTheme="majorBidi" w:cstheme="majorBidi"/>
                <w:sz w:val="24"/>
                <w:szCs w:val="24"/>
                <w:lang w:val="uk-UA"/>
              </w:rPr>
            </w:pPr>
          </w:p>
        </w:tc>
      </w:tr>
      <w:tr w:rsidR="00672FEB" w:rsidRPr="00CE1C4D" w:rsidTr="00130B87">
        <w:trPr>
          <w:trHeight w:val="576"/>
        </w:trPr>
        <w:tc>
          <w:tcPr>
            <w:tcW w:w="1134"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1F0ACDEC" wp14:editId="7C8A8F27">
                  <wp:extent cx="762000" cy="19921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62000" cy="199216"/>
                          </a:xfrm>
                          <a:prstGeom prst="rect">
                            <a:avLst/>
                          </a:prstGeom>
                        </pic:spPr>
                      </pic:pic>
                    </a:graphicData>
                  </a:graphic>
                </wp:inline>
              </w:drawing>
            </w:r>
          </w:p>
        </w:tc>
        <w:tc>
          <w:tcPr>
            <w:tcW w:w="709" w:type="dxa"/>
            <w:vMerge/>
            <w:tcBorders>
              <w:top w:val="nil"/>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p>
        </w:tc>
        <w:tc>
          <w:tcPr>
            <w:tcW w:w="992"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Мерехтить</w:t>
            </w:r>
          </w:p>
        </w:tc>
        <w:tc>
          <w:tcPr>
            <w:tcW w:w="1276" w:type="dxa"/>
            <w:tcBorders>
              <w:top w:val="single" w:sz="4" w:space="0" w:color="auto"/>
              <w:left w:val="single" w:sz="4" w:space="0" w:color="auto"/>
              <w:bottom w:val="nil"/>
              <w:right w:val="nil"/>
            </w:tcBorders>
            <w:shd w:val="clear" w:color="auto" w:fill="FFFFFF"/>
          </w:tcPr>
          <w:p w:rsidR="00672FEB" w:rsidRPr="00CE1C4D" w:rsidRDefault="00672FEB" w:rsidP="00672FE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Заряджання </w:t>
            </w:r>
          </w:p>
        </w:tc>
        <w:tc>
          <w:tcPr>
            <w:tcW w:w="3686" w:type="dxa"/>
            <w:gridSpan w:val="2"/>
            <w:tcBorders>
              <w:top w:val="single" w:sz="4" w:space="0" w:color="auto"/>
              <w:left w:val="single" w:sz="4" w:space="0" w:color="auto"/>
              <w:bottom w:val="nil"/>
              <w:right w:val="single" w:sz="4" w:space="0" w:color="auto"/>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 xml:space="preserve">Є </w:t>
            </w:r>
            <w:proofErr w:type="spellStart"/>
            <w:r w:rsidRPr="00CE1C4D">
              <w:rPr>
                <w:rFonts w:asciiTheme="majorBidi" w:eastAsia="Times New Roman" w:hAnsiTheme="majorBidi" w:cstheme="majorBidi"/>
                <w:color w:val="231F20"/>
                <w:sz w:val="24"/>
                <w:szCs w:val="24"/>
                <w:lang w:val="uk-UA" w:eastAsia="en-US"/>
              </w:rPr>
              <w:t>PV</w:t>
            </w:r>
            <w:proofErr w:type="spellEnd"/>
            <w:r w:rsidRPr="00CE1C4D">
              <w:rPr>
                <w:rFonts w:asciiTheme="majorBidi" w:eastAsia="Times New Roman" w:hAnsiTheme="majorBidi" w:cstheme="majorBidi"/>
                <w:color w:val="231F20"/>
                <w:sz w:val="24"/>
                <w:szCs w:val="24"/>
                <w:lang w:val="uk-UA" w:eastAsia="en-US"/>
              </w:rPr>
              <w:t xml:space="preserve"> вхід і електростанція заряджається (вихід постійного струму), без виходу змінного струму.</w:t>
            </w:r>
          </w:p>
        </w:tc>
      </w:tr>
      <w:tr w:rsidR="00672FEB" w:rsidRPr="00CE1C4D" w:rsidTr="00130B87">
        <w:trPr>
          <w:trHeight w:val="576"/>
        </w:trPr>
        <w:tc>
          <w:tcPr>
            <w:tcW w:w="1134"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6AA2C2C0" wp14:editId="01163C0F">
                  <wp:extent cx="677294" cy="19812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77294" cy="198120"/>
                          </a:xfrm>
                          <a:prstGeom prst="rect">
                            <a:avLst/>
                          </a:prstGeom>
                        </pic:spPr>
                      </pic:pic>
                    </a:graphicData>
                  </a:graphic>
                </wp:inline>
              </w:drawing>
            </w:r>
          </w:p>
        </w:tc>
        <w:tc>
          <w:tcPr>
            <w:tcW w:w="709"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Фіолетовий</w:t>
            </w:r>
          </w:p>
        </w:tc>
        <w:tc>
          <w:tcPr>
            <w:tcW w:w="992"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Блимає</w:t>
            </w:r>
          </w:p>
        </w:tc>
        <w:tc>
          <w:tcPr>
            <w:tcW w:w="1276" w:type="dxa"/>
            <w:tcBorders>
              <w:top w:val="single" w:sz="4" w:space="0" w:color="auto"/>
              <w:left w:val="single" w:sz="4" w:space="0" w:color="auto"/>
              <w:bottom w:val="nil"/>
              <w:right w:val="nil"/>
            </w:tcBorders>
            <w:shd w:val="clear" w:color="auto" w:fill="FFFFFF"/>
          </w:tcPr>
          <w:p w:rsidR="00672FEB" w:rsidRPr="00CE1C4D" w:rsidRDefault="00672FEB" w:rsidP="00672FE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Оновлення</w:t>
            </w:r>
          </w:p>
        </w:tc>
        <w:tc>
          <w:tcPr>
            <w:tcW w:w="3686" w:type="dxa"/>
            <w:gridSpan w:val="2"/>
            <w:tcBorders>
              <w:top w:val="single" w:sz="4" w:space="0" w:color="auto"/>
              <w:left w:val="single" w:sz="4" w:space="0" w:color="auto"/>
              <w:bottom w:val="nil"/>
              <w:right w:val="single" w:sz="4" w:space="0" w:color="auto"/>
            </w:tcBorders>
            <w:shd w:val="clear" w:color="auto" w:fill="FFFFFF"/>
          </w:tcPr>
          <w:p w:rsidR="00672FEB" w:rsidRPr="00CE1C4D" w:rsidRDefault="00672FEB" w:rsidP="00672FE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Оновлення </w:t>
            </w:r>
            <w:proofErr w:type="spellStart"/>
            <w:r w:rsidRPr="00CE1C4D">
              <w:rPr>
                <w:rFonts w:asciiTheme="majorBidi" w:eastAsia="Times New Roman" w:hAnsiTheme="majorBidi" w:cstheme="majorBidi"/>
                <w:color w:val="231F20"/>
                <w:sz w:val="24"/>
                <w:szCs w:val="24"/>
                <w:lang w:val="uk-UA" w:eastAsia="en-US"/>
              </w:rPr>
              <w:t>ПЗ</w:t>
            </w:r>
            <w:proofErr w:type="spellEnd"/>
            <w:r w:rsidRPr="00CE1C4D">
              <w:rPr>
                <w:rFonts w:asciiTheme="majorBidi" w:eastAsia="Times New Roman" w:hAnsiTheme="majorBidi" w:cstheme="majorBidi"/>
                <w:color w:val="231F20"/>
                <w:sz w:val="24"/>
                <w:szCs w:val="24"/>
                <w:lang w:val="uk-UA" w:eastAsia="en-US"/>
              </w:rPr>
              <w:t>.</w:t>
            </w:r>
          </w:p>
        </w:tc>
      </w:tr>
      <w:tr w:rsidR="00672FEB" w:rsidRPr="00CE1C4D" w:rsidTr="00130B87">
        <w:trPr>
          <w:trHeight w:val="576"/>
        </w:trPr>
        <w:tc>
          <w:tcPr>
            <w:tcW w:w="1134"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4D0ACC09" wp14:editId="32426524">
                  <wp:extent cx="646672" cy="15240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47663" cy="152634"/>
                          </a:xfrm>
                          <a:prstGeom prst="rect">
                            <a:avLst/>
                          </a:prstGeom>
                        </pic:spPr>
                      </pic:pic>
                    </a:graphicData>
                  </a:graphic>
                </wp:inline>
              </w:drawing>
            </w:r>
          </w:p>
        </w:tc>
        <w:tc>
          <w:tcPr>
            <w:tcW w:w="709"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Синій</w:t>
            </w:r>
          </w:p>
        </w:tc>
        <w:tc>
          <w:tcPr>
            <w:tcW w:w="992"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Блимає</w:t>
            </w:r>
          </w:p>
        </w:tc>
        <w:tc>
          <w:tcPr>
            <w:tcW w:w="1276"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Створення пари</w:t>
            </w:r>
          </w:p>
        </w:tc>
        <w:tc>
          <w:tcPr>
            <w:tcW w:w="3686" w:type="dxa"/>
            <w:gridSpan w:val="2"/>
            <w:tcBorders>
              <w:top w:val="single" w:sz="4" w:space="0" w:color="auto"/>
              <w:left w:val="single" w:sz="4" w:space="0" w:color="auto"/>
              <w:bottom w:val="nil"/>
              <w:right w:val="single" w:sz="4" w:space="0" w:color="auto"/>
            </w:tcBorders>
            <w:shd w:val="clear" w:color="auto" w:fill="FFFFFF"/>
          </w:tcPr>
          <w:p w:rsidR="00672FEB" w:rsidRPr="00CE1C4D" w:rsidRDefault="00672FEB" w:rsidP="00672FEB">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Сполучення з програмою </w:t>
            </w:r>
            <w:proofErr w:type="spellStart"/>
            <w:r w:rsidRPr="00CE1C4D">
              <w:rPr>
                <w:rFonts w:asciiTheme="majorBidi" w:eastAsia="Times New Roman" w:hAnsiTheme="majorBidi" w:cstheme="majorBidi"/>
                <w:color w:val="231F20"/>
                <w:sz w:val="24"/>
                <w:szCs w:val="24"/>
                <w:lang w:val="uk-UA" w:eastAsia="en-US"/>
              </w:rPr>
              <w:t>EcoFlow</w:t>
            </w:r>
            <w:proofErr w:type="spellEnd"/>
            <w:r w:rsidRPr="00CE1C4D">
              <w:rPr>
                <w:rFonts w:asciiTheme="majorBidi" w:eastAsia="Times New Roman" w:hAnsiTheme="majorBidi" w:cstheme="majorBidi"/>
                <w:color w:val="231F20"/>
                <w:sz w:val="24"/>
                <w:szCs w:val="24"/>
                <w:lang w:val="uk-UA" w:eastAsia="en-US"/>
              </w:rPr>
              <w:t>.</w:t>
            </w:r>
          </w:p>
        </w:tc>
      </w:tr>
      <w:tr w:rsidR="00672FEB" w:rsidRPr="00CE1C4D" w:rsidTr="00130B87">
        <w:trPr>
          <w:trHeight w:val="576"/>
        </w:trPr>
        <w:tc>
          <w:tcPr>
            <w:tcW w:w="1134"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382EDC49" wp14:editId="78C5BDEC">
                  <wp:extent cx="646748" cy="166903"/>
                  <wp:effectExtent l="0" t="0" r="127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46748" cy="166903"/>
                          </a:xfrm>
                          <a:prstGeom prst="rect">
                            <a:avLst/>
                          </a:prstGeom>
                        </pic:spPr>
                      </pic:pic>
                    </a:graphicData>
                  </a:graphic>
                </wp:inline>
              </w:drawing>
            </w:r>
          </w:p>
        </w:tc>
        <w:tc>
          <w:tcPr>
            <w:tcW w:w="709" w:type="dxa"/>
            <w:tcBorders>
              <w:top w:val="single" w:sz="4" w:space="0" w:color="auto"/>
              <w:left w:val="single" w:sz="4" w:space="0" w:color="auto"/>
              <w:bottom w:val="nil"/>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Жовтий</w:t>
            </w:r>
          </w:p>
        </w:tc>
        <w:tc>
          <w:tcPr>
            <w:tcW w:w="992" w:type="dxa"/>
            <w:tcBorders>
              <w:top w:val="single" w:sz="4" w:space="0" w:color="auto"/>
              <w:left w:val="single" w:sz="4" w:space="0" w:color="auto"/>
              <w:bottom w:val="nil"/>
              <w:right w:val="nil"/>
            </w:tcBorders>
            <w:shd w:val="clear" w:color="auto" w:fill="FFFFFF"/>
          </w:tcPr>
          <w:p w:rsidR="00672FEB" w:rsidRPr="00CE1C4D" w:rsidRDefault="00672FEB">
            <w:pPr>
              <w:rPr>
                <w:lang w:val="uk-UA"/>
              </w:rPr>
            </w:pPr>
            <w:r w:rsidRPr="00CE1C4D">
              <w:rPr>
                <w:rFonts w:asciiTheme="majorBidi" w:eastAsia="Times New Roman" w:hAnsiTheme="majorBidi" w:cstheme="majorBidi"/>
                <w:color w:val="231F20"/>
                <w:sz w:val="24"/>
                <w:szCs w:val="24"/>
                <w:lang w:val="uk-UA" w:eastAsia="en-US"/>
              </w:rPr>
              <w:t>Горить</w:t>
            </w:r>
          </w:p>
        </w:tc>
        <w:tc>
          <w:tcPr>
            <w:tcW w:w="1276" w:type="dxa"/>
            <w:tcBorders>
              <w:top w:val="single" w:sz="4" w:space="0" w:color="auto"/>
              <w:left w:val="single" w:sz="4" w:space="0" w:color="auto"/>
              <w:bottom w:val="nil"/>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Попередження</w:t>
            </w:r>
          </w:p>
        </w:tc>
        <w:tc>
          <w:tcPr>
            <w:tcW w:w="3686" w:type="dxa"/>
            <w:gridSpan w:val="2"/>
            <w:tcBorders>
              <w:top w:val="single" w:sz="4" w:space="0" w:color="auto"/>
              <w:left w:val="single" w:sz="4" w:space="0" w:color="auto"/>
              <w:bottom w:val="nil"/>
              <w:right w:val="single" w:sz="4" w:space="0" w:color="auto"/>
            </w:tcBorders>
            <w:shd w:val="clear" w:color="auto" w:fill="FFFFFF"/>
          </w:tcPr>
          <w:p w:rsidR="00672FEB" w:rsidRPr="00CE1C4D" w:rsidRDefault="00672FEB" w:rsidP="00730391">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Детальніше див. розділ </w:t>
            </w:r>
            <w:r w:rsidR="00730391" w:rsidRPr="00CE1C4D">
              <w:rPr>
                <w:rFonts w:asciiTheme="majorBidi" w:eastAsia="Times New Roman" w:hAnsiTheme="majorBidi" w:cstheme="majorBidi"/>
                <w:color w:val="231F20"/>
                <w:sz w:val="24"/>
                <w:szCs w:val="24"/>
                <w:lang w:val="uk-UA" w:eastAsia="en-US"/>
              </w:rPr>
              <w:t>«</w:t>
            </w:r>
            <w:r w:rsidRPr="00CE1C4D">
              <w:rPr>
                <w:rFonts w:asciiTheme="majorBidi" w:eastAsia="Times New Roman" w:hAnsiTheme="majorBidi" w:cstheme="majorBidi"/>
                <w:color w:val="231F20"/>
                <w:sz w:val="24"/>
                <w:szCs w:val="24"/>
                <w:lang w:val="uk-UA" w:eastAsia="en-US"/>
              </w:rPr>
              <w:t xml:space="preserve">Пошук та усунення </w:t>
            </w:r>
            <w:proofErr w:type="spellStart"/>
            <w:r w:rsidRPr="00CE1C4D">
              <w:rPr>
                <w:rFonts w:asciiTheme="majorBidi" w:eastAsia="Times New Roman" w:hAnsiTheme="majorBidi" w:cstheme="majorBidi"/>
                <w:color w:val="231F20"/>
                <w:sz w:val="24"/>
                <w:szCs w:val="24"/>
                <w:lang w:val="uk-UA" w:eastAsia="en-US"/>
              </w:rPr>
              <w:t>несправностей</w:t>
            </w:r>
            <w:proofErr w:type="spellEnd"/>
            <w:r w:rsidR="00730391" w:rsidRPr="00CE1C4D">
              <w:rPr>
                <w:rFonts w:asciiTheme="majorBidi" w:eastAsia="Times New Roman" w:hAnsiTheme="majorBidi" w:cstheme="majorBidi"/>
                <w:color w:val="231F20"/>
                <w:sz w:val="24"/>
                <w:szCs w:val="24"/>
                <w:lang w:val="uk-UA" w:eastAsia="en-US"/>
              </w:rPr>
              <w:t>»</w:t>
            </w:r>
            <w:r w:rsidRPr="00CE1C4D">
              <w:rPr>
                <w:rFonts w:asciiTheme="majorBidi" w:eastAsia="Times New Roman" w:hAnsiTheme="majorBidi" w:cstheme="majorBidi"/>
                <w:color w:val="231F20"/>
                <w:sz w:val="24"/>
                <w:szCs w:val="24"/>
                <w:lang w:val="uk-UA" w:eastAsia="en-US"/>
              </w:rPr>
              <w:t>.</w:t>
            </w:r>
          </w:p>
        </w:tc>
      </w:tr>
      <w:tr w:rsidR="00672FEB" w:rsidRPr="00CE1C4D" w:rsidTr="00130B87">
        <w:trPr>
          <w:trHeight w:val="562"/>
        </w:trPr>
        <w:tc>
          <w:tcPr>
            <w:tcW w:w="1134" w:type="dxa"/>
            <w:tcBorders>
              <w:top w:val="single" w:sz="4" w:space="0" w:color="auto"/>
              <w:left w:val="single" w:sz="4" w:space="0" w:color="auto"/>
              <w:bottom w:val="single" w:sz="4" w:space="0" w:color="auto"/>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noProof/>
              </w:rPr>
              <w:drawing>
                <wp:inline distT="0" distB="0" distL="0" distR="0" wp14:anchorId="55140C08" wp14:editId="7D1E6E23">
                  <wp:extent cx="647700" cy="2010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47700" cy="201010"/>
                          </a:xfrm>
                          <a:prstGeom prst="rect">
                            <a:avLst/>
                          </a:prstGeom>
                        </pic:spPr>
                      </pic:pic>
                    </a:graphicData>
                  </a:graphic>
                </wp:inline>
              </w:drawing>
            </w:r>
          </w:p>
        </w:tc>
        <w:tc>
          <w:tcPr>
            <w:tcW w:w="709" w:type="dxa"/>
            <w:tcBorders>
              <w:top w:val="single" w:sz="4" w:space="0" w:color="auto"/>
              <w:left w:val="single" w:sz="4" w:space="0" w:color="auto"/>
              <w:bottom w:val="single" w:sz="4" w:space="0" w:color="auto"/>
              <w:right w:val="nil"/>
            </w:tcBorders>
            <w:shd w:val="clear" w:color="auto" w:fill="FFFFFF"/>
          </w:tcPr>
          <w:p w:rsidR="00672FEB" w:rsidRPr="00CE1C4D" w:rsidRDefault="00672FEB" w:rsidP="006C2788">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Червоний</w:t>
            </w:r>
          </w:p>
        </w:tc>
        <w:tc>
          <w:tcPr>
            <w:tcW w:w="992" w:type="dxa"/>
            <w:tcBorders>
              <w:top w:val="single" w:sz="4" w:space="0" w:color="auto"/>
              <w:left w:val="single" w:sz="4" w:space="0" w:color="auto"/>
              <w:bottom w:val="single" w:sz="4" w:space="0" w:color="auto"/>
              <w:right w:val="nil"/>
            </w:tcBorders>
            <w:shd w:val="clear" w:color="auto" w:fill="FFFFFF"/>
          </w:tcPr>
          <w:p w:rsidR="00672FEB" w:rsidRPr="00CE1C4D" w:rsidRDefault="00672FEB">
            <w:pPr>
              <w:rPr>
                <w:lang w:val="uk-UA"/>
              </w:rPr>
            </w:pPr>
            <w:r w:rsidRPr="00CE1C4D">
              <w:rPr>
                <w:rFonts w:asciiTheme="majorBidi" w:eastAsia="Times New Roman" w:hAnsiTheme="majorBidi" w:cstheme="majorBidi"/>
                <w:color w:val="231F20"/>
                <w:sz w:val="24"/>
                <w:szCs w:val="24"/>
                <w:lang w:val="uk-UA" w:eastAsia="en-US"/>
              </w:rPr>
              <w:t>Горить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672FEB" w:rsidRPr="00CE1C4D" w:rsidRDefault="00672FEB" w:rsidP="006C2788">
            <w:pPr>
              <w:spacing w:after="0" w:line="240" w:lineRule="auto"/>
              <w:rPr>
                <w:rFonts w:asciiTheme="majorBidi" w:eastAsia="Times New Roman" w:hAnsiTheme="majorBidi" w:cstheme="majorBidi"/>
                <w:sz w:val="24"/>
                <w:szCs w:val="24"/>
                <w:lang w:val="uk-UA"/>
              </w:rPr>
            </w:pPr>
            <w:r w:rsidRPr="00CE1C4D">
              <w:rPr>
                <w:rFonts w:asciiTheme="majorBidi" w:eastAsia="Times New Roman" w:hAnsiTheme="majorBidi" w:cstheme="majorBidi"/>
                <w:color w:val="231F20"/>
                <w:sz w:val="24"/>
                <w:szCs w:val="24"/>
                <w:lang w:val="uk-UA" w:eastAsia="en-US"/>
              </w:rPr>
              <w:t>Помилка</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672FEB" w:rsidRPr="00CE1C4D" w:rsidRDefault="00672FEB" w:rsidP="00730391">
            <w:pPr>
              <w:spacing w:after="0" w:line="240" w:lineRule="auto"/>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Детальніше див. розділ </w:t>
            </w:r>
            <w:r w:rsidR="00730391" w:rsidRPr="00CE1C4D">
              <w:rPr>
                <w:rFonts w:asciiTheme="majorBidi" w:eastAsia="Times New Roman" w:hAnsiTheme="majorBidi" w:cstheme="majorBidi"/>
                <w:color w:val="231F20"/>
                <w:sz w:val="24"/>
                <w:szCs w:val="24"/>
                <w:lang w:val="uk-UA" w:eastAsia="en-US"/>
              </w:rPr>
              <w:t>«</w:t>
            </w:r>
            <w:r w:rsidRPr="00CE1C4D">
              <w:rPr>
                <w:rFonts w:asciiTheme="majorBidi" w:eastAsia="Times New Roman" w:hAnsiTheme="majorBidi" w:cstheme="majorBidi"/>
                <w:color w:val="231F20"/>
                <w:sz w:val="24"/>
                <w:szCs w:val="24"/>
                <w:lang w:val="uk-UA" w:eastAsia="en-US"/>
              </w:rPr>
              <w:t xml:space="preserve">Пошук та усунення </w:t>
            </w:r>
            <w:proofErr w:type="spellStart"/>
            <w:r w:rsidRPr="00CE1C4D">
              <w:rPr>
                <w:rFonts w:asciiTheme="majorBidi" w:eastAsia="Times New Roman" w:hAnsiTheme="majorBidi" w:cstheme="majorBidi"/>
                <w:color w:val="231F20"/>
                <w:sz w:val="24"/>
                <w:szCs w:val="24"/>
                <w:lang w:val="uk-UA" w:eastAsia="en-US"/>
              </w:rPr>
              <w:t>несправностей</w:t>
            </w:r>
            <w:proofErr w:type="spellEnd"/>
            <w:r w:rsidR="00730391" w:rsidRPr="00CE1C4D">
              <w:rPr>
                <w:rFonts w:asciiTheme="majorBidi" w:eastAsia="Times New Roman" w:hAnsiTheme="majorBidi" w:cstheme="majorBidi"/>
                <w:color w:val="231F20"/>
                <w:sz w:val="24"/>
                <w:szCs w:val="24"/>
                <w:lang w:val="uk-UA" w:eastAsia="en-US"/>
              </w:rPr>
              <w:t>»</w:t>
            </w:r>
            <w:r w:rsidRPr="00CE1C4D">
              <w:rPr>
                <w:rFonts w:asciiTheme="majorBidi" w:eastAsia="Times New Roman" w:hAnsiTheme="majorBidi" w:cstheme="majorBidi"/>
                <w:color w:val="231F20"/>
                <w:sz w:val="24"/>
                <w:szCs w:val="24"/>
                <w:lang w:val="uk-UA" w:eastAsia="en-US"/>
              </w:rPr>
              <w:t>.</w:t>
            </w:r>
          </w:p>
        </w:tc>
      </w:tr>
    </w:tbl>
    <w:p w:rsidR="006C2788" w:rsidRPr="00CE1C4D" w:rsidRDefault="006C2788" w:rsidP="00D86A11">
      <w:pPr>
        <w:spacing w:after="0" w:line="240" w:lineRule="auto"/>
        <w:rPr>
          <w:rFonts w:ascii="Times New Roman" w:hAnsi="Times New Roman" w:cs="Times New Roman"/>
          <w:sz w:val="24"/>
          <w:szCs w:val="24"/>
          <w:lang w:val="uk-UA"/>
        </w:rPr>
      </w:pPr>
    </w:p>
    <w:p w:rsidR="00730391" w:rsidRPr="00CE1C4D" w:rsidRDefault="00730391">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730391" w:rsidRPr="00CE1C4D" w:rsidRDefault="00730391" w:rsidP="00730391">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lastRenderedPageBreak/>
        <w:t xml:space="preserve">Збирання виробу </w:t>
      </w:r>
    </w:p>
    <w:p w:rsidR="00730391" w:rsidRPr="00CE1C4D" w:rsidRDefault="00730391" w:rsidP="00730391">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Попереднє збирання </w:t>
      </w:r>
    </w:p>
    <w:p w:rsidR="00730391" w:rsidRPr="00CE1C4D" w:rsidRDefault="00730391" w:rsidP="00730391">
      <w:pPr>
        <w:tabs>
          <w:tab w:val="left" w:pos="7088"/>
        </w:tabs>
        <w:spacing w:after="0" w:line="240" w:lineRule="auto"/>
        <w:rPr>
          <w:rFonts w:asciiTheme="majorBidi" w:hAnsiTheme="majorBidi" w:cstheme="majorBidi"/>
          <w:lang w:val="uk-UA"/>
        </w:rPr>
      </w:pPr>
    </w:p>
    <w:tbl>
      <w:tblPr>
        <w:tblStyle w:val="a6"/>
        <w:tblW w:w="0" w:type="auto"/>
        <w:tblLayout w:type="fixed"/>
        <w:tblLook w:val="0000" w:firstRow="0" w:lastRow="0" w:firstColumn="0" w:lastColumn="0" w:noHBand="0" w:noVBand="0"/>
      </w:tblPr>
      <w:tblGrid>
        <w:gridCol w:w="1809"/>
        <w:gridCol w:w="7557"/>
      </w:tblGrid>
      <w:tr w:rsidR="00730391" w:rsidRPr="00CE1C4D" w:rsidTr="00730391">
        <w:trPr>
          <w:trHeight w:val="994"/>
        </w:trPr>
        <w:tc>
          <w:tcPr>
            <w:tcW w:w="1809" w:type="dxa"/>
          </w:tcPr>
          <w:p w:rsidR="00730391" w:rsidRPr="00CE1C4D" w:rsidRDefault="00730391" w:rsidP="00730391">
            <w:pPr>
              <w:rPr>
                <w:rFonts w:asciiTheme="majorBidi" w:eastAsia="Times New Roman" w:hAnsiTheme="majorBidi" w:cstheme="majorBidi"/>
                <w:sz w:val="24"/>
                <w:szCs w:val="24"/>
                <w:lang w:val="uk-UA"/>
              </w:rPr>
            </w:pPr>
            <w:r w:rsidRPr="00CE1C4D">
              <w:rPr>
                <w:noProof/>
              </w:rPr>
              <w:drawing>
                <wp:inline distT="0" distB="0" distL="0" distR="0" wp14:anchorId="13742FC0" wp14:editId="6B58961D">
                  <wp:extent cx="610210" cy="1676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730391" w:rsidRPr="00CE1C4D" w:rsidRDefault="00730391" w:rsidP="00730391">
            <w:pPr>
              <w:numPr>
                <w:ilvl w:val="0"/>
                <w:numId w:val="2"/>
              </w:numPr>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У цьому посібнику користувача описано лише спосіб підключення кабелю та спосіб монтажу </w:t>
            </w:r>
            <w:proofErr w:type="spellStart"/>
            <w:r w:rsidRPr="00CE1C4D">
              <w:rPr>
                <w:rFonts w:asciiTheme="majorBidi" w:eastAsia="Times New Roman" w:hAnsiTheme="majorBidi" w:cstheme="majorBidi"/>
                <w:color w:val="231F20"/>
                <w:sz w:val="24"/>
                <w:szCs w:val="24"/>
                <w:lang w:val="uk-UA" w:eastAsia="en-US"/>
              </w:rPr>
              <w:t>мікроінвертора</w:t>
            </w:r>
            <w:proofErr w:type="spellEnd"/>
            <w:r w:rsidRPr="00CE1C4D">
              <w:rPr>
                <w:rFonts w:asciiTheme="majorBidi" w:eastAsia="Times New Roman" w:hAnsiTheme="majorBidi" w:cstheme="majorBidi"/>
                <w:color w:val="231F20"/>
                <w:sz w:val="24"/>
                <w:szCs w:val="24"/>
                <w:lang w:val="uk-UA" w:eastAsia="en-US"/>
              </w:rPr>
              <w:t>. Для встановлення сонячної панелі, будь ласка, зверніться до інструкцій до сонячної панелі та аксесуарів до неї.</w:t>
            </w:r>
          </w:p>
          <w:p w:rsidR="00730391" w:rsidRPr="00CE1C4D" w:rsidRDefault="00730391" w:rsidP="00730391">
            <w:pPr>
              <w:numPr>
                <w:ilvl w:val="0"/>
                <w:numId w:val="2"/>
              </w:numPr>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Якщо ви бажаєте перевірити роботу сонячної системи, завершуйте монтаж у сонячний день.</w:t>
            </w:r>
          </w:p>
        </w:tc>
      </w:tr>
    </w:tbl>
    <w:p w:rsidR="00730391" w:rsidRPr="00CE1C4D" w:rsidRDefault="00730391" w:rsidP="00730391">
      <w:pPr>
        <w:tabs>
          <w:tab w:val="left" w:pos="7088"/>
        </w:tabs>
        <w:spacing w:after="0" w:line="240" w:lineRule="auto"/>
        <w:rPr>
          <w:rFonts w:asciiTheme="majorBidi" w:hAnsiTheme="majorBidi" w:cstheme="majorBidi"/>
          <w:lang w:val="uk-UA"/>
        </w:rPr>
      </w:pPr>
    </w:p>
    <w:p w:rsidR="00730391" w:rsidRPr="00CE1C4D" w:rsidRDefault="00730391" w:rsidP="00730391">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t xml:space="preserve">Виберіть місце для встановлення </w:t>
      </w:r>
      <w:proofErr w:type="spellStart"/>
      <w:r w:rsidRPr="00CE1C4D">
        <w:rPr>
          <w:rFonts w:asciiTheme="majorBidi" w:hAnsiTheme="majorBidi" w:cstheme="majorBidi"/>
          <w:b/>
          <w:bCs/>
          <w:lang w:val="uk-UA"/>
        </w:rPr>
        <w:t>мікроінвертора</w:t>
      </w:r>
      <w:proofErr w:type="spellEnd"/>
      <w:r w:rsidRPr="00CE1C4D">
        <w:rPr>
          <w:rFonts w:asciiTheme="majorBidi" w:hAnsiTheme="majorBidi" w:cstheme="majorBidi"/>
          <w:b/>
          <w:bCs/>
          <w:lang w:val="uk-UA"/>
        </w:rPr>
        <w:t xml:space="preserve"> </w:t>
      </w:r>
      <w:proofErr w:type="spellStart"/>
      <w:r w:rsidRPr="00CE1C4D">
        <w:rPr>
          <w:rFonts w:asciiTheme="majorBidi" w:hAnsiTheme="majorBidi" w:cstheme="majorBidi"/>
          <w:b/>
          <w:bCs/>
          <w:lang w:val="uk-UA"/>
        </w:rPr>
        <w:t>PowerStream</w:t>
      </w:r>
      <w:proofErr w:type="spellEnd"/>
    </w:p>
    <w:p w:rsidR="00730391" w:rsidRPr="00CE1C4D" w:rsidRDefault="00730391" w:rsidP="00730391">
      <w:pPr>
        <w:tabs>
          <w:tab w:val="left" w:pos="7088"/>
        </w:tabs>
        <w:spacing w:after="0" w:line="240" w:lineRule="auto"/>
        <w:rPr>
          <w:rFonts w:asciiTheme="majorBidi" w:hAnsiTheme="majorBidi" w:cstheme="majorBidi"/>
          <w:lang w:val="uk-UA"/>
        </w:rPr>
      </w:pPr>
    </w:p>
    <w:tbl>
      <w:tblPr>
        <w:tblStyle w:val="a6"/>
        <w:tblW w:w="0" w:type="auto"/>
        <w:tblLook w:val="04A0" w:firstRow="1" w:lastRow="0" w:firstColumn="1" w:lastColumn="0" w:noHBand="0" w:noVBand="1"/>
      </w:tblPr>
      <w:tblGrid>
        <w:gridCol w:w="9571"/>
      </w:tblGrid>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rFonts w:asciiTheme="majorBidi" w:hAnsiTheme="majorBidi" w:cstheme="majorBidi"/>
                <w:lang w:val="uk-UA"/>
              </w:rPr>
              <w:t xml:space="preserve">Переконайтеся, що </w:t>
            </w:r>
            <w:proofErr w:type="spellStart"/>
            <w:r w:rsidRPr="00CE1C4D">
              <w:rPr>
                <w:rFonts w:asciiTheme="majorBidi" w:hAnsiTheme="majorBidi" w:cstheme="majorBidi"/>
                <w:lang w:val="uk-UA"/>
              </w:rPr>
              <w:t>мікроінвертор</w:t>
            </w:r>
            <w:proofErr w:type="spellEnd"/>
            <w:r w:rsidRPr="00CE1C4D">
              <w:rPr>
                <w:rFonts w:asciiTheme="majorBidi" w:hAnsiTheme="majorBidi" w:cstheme="majorBidi"/>
                <w:lang w:val="uk-UA"/>
              </w:rPr>
              <w:t xml:space="preserve"> знаходиться в зоні дії </w:t>
            </w:r>
            <w:proofErr w:type="spellStart"/>
            <w:r w:rsidRPr="00CE1C4D">
              <w:rPr>
                <w:rFonts w:asciiTheme="majorBidi" w:hAnsiTheme="majorBidi" w:cstheme="majorBidi"/>
                <w:lang w:val="uk-UA"/>
              </w:rPr>
              <w:t>Wi-Fi</w:t>
            </w:r>
            <w:proofErr w:type="spellEnd"/>
            <w:r w:rsidRPr="00CE1C4D">
              <w:rPr>
                <w:rFonts w:asciiTheme="majorBidi" w:hAnsiTheme="majorBidi" w:cstheme="majorBidi"/>
                <w:lang w:val="uk-UA"/>
              </w:rPr>
              <w:t>.</w:t>
            </w:r>
          </w:p>
        </w:tc>
      </w:tr>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noProof/>
              </w:rPr>
              <w:drawing>
                <wp:inline distT="0" distB="0" distL="0" distR="0" wp14:anchorId="4083CDAC" wp14:editId="1B761222">
                  <wp:extent cx="5280660" cy="95704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6848" cy="956357"/>
                          </a:xfrm>
                          <a:prstGeom prst="rect">
                            <a:avLst/>
                          </a:prstGeom>
                        </pic:spPr>
                      </pic:pic>
                    </a:graphicData>
                  </a:graphic>
                </wp:inline>
              </w:drawing>
            </w:r>
          </w:p>
        </w:tc>
      </w:tr>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rFonts w:asciiTheme="majorBidi" w:hAnsiTheme="majorBidi" w:cstheme="majorBidi"/>
                <w:lang w:val="uk-UA"/>
              </w:rPr>
              <w:t xml:space="preserve">Не розміщуйте та не встановлюйте </w:t>
            </w:r>
            <w:proofErr w:type="spellStart"/>
            <w:r w:rsidRPr="00CE1C4D">
              <w:rPr>
                <w:rFonts w:asciiTheme="majorBidi" w:hAnsiTheme="majorBidi" w:cstheme="majorBidi"/>
                <w:lang w:val="uk-UA"/>
              </w:rPr>
              <w:t>мікроінвертор</w:t>
            </w:r>
            <w:proofErr w:type="spellEnd"/>
            <w:r w:rsidRPr="00CE1C4D">
              <w:rPr>
                <w:rFonts w:asciiTheme="majorBidi" w:hAnsiTheme="majorBidi" w:cstheme="majorBidi"/>
                <w:lang w:val="uk-UA"/>
              </w:rPr>
              <w:t xml:space="preserve"> у місцях, де зберігаються легкозаймисті або вибухонебезпечні матеріали.</w:t>
            </w:r>
          </w:p>
        </w:tc>
      </w:tr>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noProof/>
              </w:rPr>
              <w:drawing>
                <wp:inline distT="0" distB="0" distL="0" distR="0" wp14:anchorId="1BA2633E" wp14:editId="3FC6008A">
                  <wp:extent cx="5737860" cy="11838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3718" cy="1182960"/>
                          </a:xfrm>
                          <a:prstGeom prst="rect">
                            <a:avLst/>
                          </a:prstGeom>
                        </pic:spPr>
                      </pic:pic>
                    </a:graphicData>
                  </a:graphic>
                </wp:inline>
              </w:drawing>
            </w:r>
          </w:p>
        </w:tc>
      </w:tr>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rFonts w:asciiTheme="majorBidi" w:hAnsiTheme="majorBidi" w:cstheme="majorBidi"/>
                <w:lang w:val="uk-UA"/>
              </w:rPr>
              <w:t xml:space="preserve">Ступінь захисту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xml:space="preserve"> - </w:t>
            </w:r>
            <w:proofErr w:type="spellStart"/>
            <w:r w:rsidRPr="00CE1C4D">
              <w:rPr>
                <w:rFonts w:asciiTheme="majorBidi" w:hAnsiTheme="majorBidi" w:cstheme="majorBidi"/>
                <w:lang w:val="uk-UA"/>
              </w:rPr>
              <w:t>IP</w:t>
            </w:r>
            <w:proofErr w:type="spellEnd"/>
            <w:r w:rsidRPr="00CE1C4D">
              <w:rPr>
                <w:rFonts w:asciiTheme="majorBidi" w:hAnsiTheme="majorBidi" w:cstheme="majorBidi"/>
                <w:lang w:val="uk-UA"/>
              </w:rPr>
              <w:t xml:space="preserve"> 67, отже, його можна встановлювати як в приміщенні, так і на вулиці. Однак портативна електростанція </w:t>
            </w:r>
            <w:proofErr w:type="spellStart"/>
            <w:r w:rsidRPr="00CE1C4D">
              <w:rPr>
                <w:rFonts w:asciiTheme="majorBidi" w:hAnsiTheme="majorBidi" w:cstheme="majorBidi"/>
                <w:lang w:val="uk-UA"/>
              </w:rPr>
              <w:t>EcoFlow</w:t>
            </w:r>
            <w:proofErr w:type="spellEnd"/>
            <w:r w:rsidRPr="00CE1C4D">
              <w:rPr>
                <w:rFonts w:asciiTheme="majorBidi" w:hAnsiTheme="majorBidi" w:cstheme="majorBidi"/>
                <w:lang w:val="uk-UA"/>
              </w:rPr>
              <w:t xml:space="preserve"> не є водонепроникною. Якщо ваша система включає в себе портативну електростанцію, тримайте їх обидві в приміщенні.</w:t>
            </w:r>
          </w:p>
        </w:tc>
      </w:tr>
      <w:tr w:rsidR="00730391" w:rsidRPr="00CE1C4D" w:rsidTr="00730391">
        <w:tc>
          <w:tcPr>
            <w:tcW w:w="9571" w:type="dxa"/>
          </w:tcPr>
          <w:p w:rsidR="00730391" w:rsidRPr="00CE1C4D" w:rsidRDefault="00730391" w:rsidP="00730391">
            <w:pPr>
              <w:tabs>
                <w:tab w:val="left" w:pos="7088"/>
              </w:tabs>
              <w:rPr>
                <w:rFonts w:asciiTheme="majorBidi" w:hAnsiTheme="majorBidi" w:cstheme="majorBidi"/>
                <w:lang w:val="uk-UA"/>
              </w:rPr>
            </w:pPr>
            <w:r w:rsidRPr="00CE1C4D">
              <w:rPr>
                <w:noProof/>
              </w:rPr>
              <w:drawing>
                <wp:inline distT="0" distB="0" distL="0" distR="0" wp14:anchorId="2A0F7EC2" wp14:editId="2F7E9D0A">
                  <wp:extent cx="5867400" cy="1256565"/>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64574" cy="1255960"/>
                          </a:xfrm>
                          <a:prstGeom prst="rect">
                            <a:avLst/>
                          </a:prstGeom>
                        </pic:spPr>
                      </pic:pic>
                    </a:graphicData>
                  </a:graphic>
                </wp:inline>
              </w:drawing>
            </w:r>
          </w:p>
        </w:tc>
      </w:tr>
    </w:tbl>
    <w:p w:rsidR="00730391" w:rsidRPr="00CE1C4D" w:rsidRDefault="00730391" w:rsidP="00730391">
      <w:pPr>
        <w:tabs>
          <w:tab w:val="left" w:pos="7088"/>
        </w:tabs>
        <w:spacing w:after="0" w:line="240" w:lineRule="auto"/>
        <w:rPr>
          <w:rFonts w:asciiTheme="majorBidi" w:hAnsiTheme="majorBidi" w:cstheme="majorBidi"/>
          <w:lang w:val="uk-UA"/>
        </w:rPr>
      </w:pPr>
    </w:p>
    <w:p w:rsidR="00730391" w:rsidRPr="00CE1C4D" w:rsidRDefault="00730391">
      <w:pPr>
        <w:rPr>
          <w:rFonts w:asciiTheme="majorBidi" w:hAnsiTheme="majorBidi" w:cstheme="majorBidi"/>
          <w:lang w:val="uk-UA"/>
        </w:rPr>
      </w:pPr>
      <w:r w:rsidRPr="00CE1C4D">
        <w:rPr>
          <w:rFonts w:asciiTheme="majorBidi" w:hAnsiTheme="majorBidi" w:cstheme="majorBidi"/>
          <w:lang w:val="uk-UA"/>
        </w:rPr>
        <w:br w:type="page"/>
      </w:r>
    </w:p>
    <w:p w:rsidR="00730391" w:rsidRPr="00CE1C4D" w:rsidRDefault="00730391" w:rsidP="00730391">
      <w:pPr>
        <w:tabs>
          <w:tab w:val="left" w:pos="7088"/>
        </w:tabs>
        <w:spacing w:after="0" w:line="240" w:lineRule="auto"/>
        <w:rPr>
          <w:rFonts w:asciiTheme="majorBidi" w:hAnsiTheme="majorBidi" w:cstheme="majorBidi"/>
          <w:sz w:val="24"/>
          <w:szCs w:val="24"/>
          <w:lang w:val="uk-UA"/>
        </w:rPr>
      </w:pPr>
      <w:r w:rsidRPr="00CE1C4D">
        <w:rPr>
          <w:rFonts w:asciiTheme="majorBidi" w:hAnsiTheme="majorBidi" w:cstheme="majorBidi"/>
          <w:sz w:val="24"/>
          <w:szCs w:val="24"/>
          <w:lang w:val="uk-UA"/>
        </w:rPr>
        <w:lastRenderedPageBreak/>
        <w:t>Виміряйте відстань</w:t>
      </w:r>
    </w:p>
    <w:p w:rsidR="00730391" w:rsidRPr="00CE1C4D" w:rsidRDefault="00730391" w:rsidP="00730391">
      <w:pPr>
        <w:tabs>
          <w:tab w:val="left" w:pos="7088"/>
        </w:tabs>
        <w:spacing w:after="0" w:line="240" w:lineRule="auto"/>
        <w:rPr>
          <w:rFonts w:asciiTheme="majorBidi" w:hAnsiTheme="majorBidi" w:cstheme="majorBidi"/>
          <w:lang w:val="uk-UA"/>
        </w:rPr>
      </w:pPr>
    </w:p>
    <w:p w:rsidR="00730391" w:rsidRPr="00CE1C4D" w:rsidRDefault="00873A99" w:rsidP="00730391">
      <w:pPr>
        <w:tabs>
          <w:tab w:val="left" w:pos="7088"/>
        </w:tabs>
        <w:spacing w:after="0" w:line="240" w:lineRule="auto"/>
        <w:rPr>
          <w:rFonts w:asciiTheme="majorBidi" w:hAnsiTheme="majorBidi" w:cstheme="majorBidi"/>
          <w:lang w:val="uk-UA"/>
        </w:rPr>
      </w:pPr>
      <w:r w:rsidRPr="00CE1C4D">
        <w:rPr>
          <w:rFonts w:asciiTheme="majorBidi" w:hAnsiTheme="majorBidi" w:cstheme="majorBidi"/>
          <w:noProof/>
        </w:rPr>
        <w:drawing>
          <wp:inline distT="0" distB="0" distL="0" distR="0" wp14:anchorId="275B43D4" wp14:editId="7345E285">
            <wp:extent cx="5940425" cy="2991951"/>
            <wp:effectExtent l="0" t="0" r="3175" b="0"/>
            <wp:docPr id="62" name="Рисунок 62"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1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991951"/>
                    </a:xfrm>
                    <a:prstGeom prst="rect">
                      <a:avLst/>
                    </a:prstGeom>
                    <a:noFill/>
                    <a:ln>
                      <a:noFill/>
                    </a:ln>
                  </pic:spPr>
                </pic:pic>
              </a:graphicData>
            </a:graphic>
          </wp:inline>
        </w:drawing>
      </w:r>
    </w:p>
    <w:p w:rsidR="00730391" w:rsidRPr="00CE1C4D" w:rsidRDefault="00730391" w:rsidP="00730391">
      <w:pPr>
        <w:tabs>
          <w:tab w:val="left" w:pos="7088"/>
        </w:tabs>
        <w:spacing w:after="0" w:line="240" w:lineRule="auto"/>
        <w:rPr>
          <w:rFonts w:asciiTheme="majorBidi" w:hAnsiTheme="majorBidi" w:cstheme="majorBidi"/>
          <w:lang w:val="uk-UA"/>
        </w:rPr>
      </w:pPr>
    </w:p>
    <w:p w:rsidR="00730391" w:rsidRPr="00CE1C4D" w:rsidRDefault="00730391" w:rsidP="00730391">
      <w:pPr>
        <w:tabs>
          <w:tab w:val="left" w:pos="7088"/>
        </w:tabs>
        <w:spacing w:after="0" w:line="240" w:lineRule="auto"/>
        <w:rPr>
          <w:rFonts w:asciiTheme="majorBidi" w:hAnsiTheme="majorBidi" w:cstheme="majorBidi"/>
          <w:lang w:val="uk-UA"/>
        </w:rPr>
      </w:pPr>
    </w:p>
    <w:tbl>
      <w:tblPr>
        <w:tblStyle w:val="a6"/>
        <w:tblW w:w="0" w:type="auto"/>
        <w:tblLook w:val="04A0" w:firstRow="1" w:lastRow="0" w:firstColumn="1" w:lastColumn="0" w:noHBand="0" w:noVBand="1"/>
      </w:tblPr>
      <w:tblGrid>
        <w:gridCol w:w="1101"/>
        <w:gridCol w:w="8470"/>
      </w:tblGrid>
      <w:tr w:rsidR="00730391" w:rsidRPr="00DB2856" w:rsidTr="001832A6">
        <w:tc>
          <w:tcPr>
            <w:tcW w:w="1101" w:type="dxa"/>
          </w:tcPr>
          <w:p w:rsidR="00730391" w:rsidRPr="00CE1C4D" w:rsidRDefault="00730391" w:rsidP="001832A6">
            <w:pPr>
              <w:rPr>
                <w:rFonts w:ascii="Times New Roman" w:hAnsi="Times New Roman" w:cs="Times New Roman"/>
                <w:sz w:val="24"/>
                <w:szCs w:val="24"/>
                <w:lang w:val="uk-UA"/>
              </w:rPr>
            </w:pPr>
            <w:r w:rsidRPr="00CE1C4D">
              <w:rPr>
                <w:noProof/>
              </w:rPr>
              <w:drawing>
                <wp:inline distT="0" distB="0" distL="0" distR="0" wp14:anchorId="5B100598" wp14:editId="10B38D09">
                  <wp:extent cx="396240" cy="383858"/>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p>
        </w:tc>
        <w:tc>
          <w:tcPr>
            <w:tcW w:w="8470" w:type="dxa"/>
          </w:tcPr>
          <w:p w:rsidR="00730391" w:rsidRPr="00CE1C4D" w:rsidRDefault="00730391" w:rsidP="00730391">
            <w:pPr>
              <w:rPr>
                <w:rFonts w:ascii="Times New Roman" w:hAnsi="Times New Roman" w:cs="Times New Roman"/>
                <w:sz w:val="24"/>
                <w:szCs w:val="24"/>
                <w:lang w:val="uk-UA"/>
              </w:rPr>
            </w:pPr>
            <w:r w:rsidRPr="00CE1C4D">
              <w:rPr>
                <w:rFonts w:ascii="Times New Roman" w:hAnsi="Times New Roman" w:cs="Times New Roman"/>
                <w:sz w:val="24"/>
                <w:szCs w:val="24"/>
                <w:lang w:val="uk-UA"/>
              </w:rPr>
              <w:t>- Довжина кабелів відрізняється в різних країнах і регіонах. Будь ласка, зверніться до фактичної продукції.</w:t>
            </w:r>
          </w:p>
          <w:p w:rsidR="00730391" w:rsidRPr="00CE1C4D" w:rsidRDefault="00730391" w:rsidP="00730391">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 За винятком стандартного кабелю </w:t>
            </w:r>
            <w:proofErr w:type="spellStart"/>
            <w:r w:rsidRPr="00CE1C4D">
              <w:rPr>
                <w:rFonts w:ascii="Times New Roman" w:hAnsi="Times New Roman" w:cs="Times New Roman"/>
                <w:sz w:val="24"/>
                <w:szCs w:val="24"/>
                <w:lang w:val="uk-UA"/>
              </w:rPr>
              <w:t>BKW-Solar</w:t>
            </w:r>
            <w:proofErr w:type="spellEnd"/>
            <w:r w:rsidRPr="00CE1C4D">
              <w:rPr>
                <w:rFonts w:ascii="Times New Roman" w:hAnsi="Times New Roman" w:cs="Times New Roman"/>
                <w:sz w:val="24"/>
                <w:szCs w:val="24"/>
                <w:lang w:val="uk-UA"/>
              </w:rPr>
              <w:t xml:space="preserve"> і кабелю </w:t>
            </w:r>
            <w:proofErr w:type="spellStart"/>
            <w:r w:rsidRPr="00CE1C4D">
              <w:rPr>
                <w:rFonts w:ascii="Times New Roman" w:hAnsi="Times New Roman" w:cs="Times New Roman"/>
                <w:sz w:val="24"/>
                <w:szCs w:val="24"/>
                <w:lang w:val="uk-UA"/>
              </w:rPr>
              <w:t>BKW-AC</w:t>
            </w:r>
            <w:proofErr w:type="spellEnd"/>
            <w:r w:rsidRPr="00CE1C4D">
              <w:rPr>
                <w:rFonts w:ascii="Times New Roman" w:hAnsi="Times New Roman" w:cs="Times New Roman"/>
                <w:sz w:val="24"/>
                <w:szCs w:val="24"/>
                <w:lang w:val="uk-UA"/>
              </w:rPr>
              <w:t>, інші кабелі потрібно купувати на офіційному веб-сайті.</w:t>
            </w:r>
          </w:p>
        </w:tc>
      </w:tr>
    </w:tbl>
    <w:p w:rsidR="00730391" w:rsidRPr="00CE1C4D" w:rsidRDefault="00730391" w:rsidP="00730391">
      <w:pPr>
        <w:tabs>
          <w:tab w:val="left" w:pos="7088"/>
        </w:tabs>
        <w:spacing w:after="0" w:line="240" w:lineRule="auto"/>
        <w:rPr>
          <w:rFonts w:asciiTheme="majorBidi" w:hAnsiTheme="majorBidi" w:cstheme="majorBidi"/>
          <w:lang w:val="uk-UA"/>
        </w:rPr>
      </w:pPr>
    </w:p>
    <w:p w:rsidR="00730391" w:rsidRPr="00CE1C4D" w:rsidRDefault="00730391" w:rsidP="00730391">
      <w:pPr>
        <w:tabs>
          <w:tab w:val="left" w:pos="7088"/>
        </w:tabs>
        <w:spacing w:after="0" w:line="240" w:lineRule="auto"/>
        <w:rPr>
          <w:rFonts w:asciiTheme="majorBidi" w:hAnsiTheme="majorBidi" w:cstheme="majorBidi"/>
          <w:b/>
          <w:bCs/>
          <w:sz w:val="24"/>
          <w:szCs w:val="24"/>
          <w:lang w:val="uk-UA"/>
        </w:rPr>
      </w:pPr>
      <w:r w:rsidRPr="00CE1C4D">
        <w:rPr>
          <w:rFonts w:asciiTheme="majorBidi" w:hAnsiTheme="majorBidi" w:cstheme="majorBidi"/>
          <w:b/>
          <w:bCs/>
          <w:sz w:val="24"/>
          <w:szCs w:val="24"/>
          <w:lang w:val="uk-UA"/>
        </w:rPr>
        <w:t xml:space="preserve">Процедура збирання </w:t>
      </w:r>
    </w:p>
    <w:p w:rsidR="006C2788" w:rsidRPr="00CE1C4D" w:rsidRDefault="006C2788" w:rsidP="00D86A11">
      <w:pPr>
        <w:spacing w:after="0" w:line="240" w:lineRule="auto"/>
        <w:rPr>
          <w:rFonts w:ascii="Times New Roman" w:hAnsi="Times New Roman" w:cs="Times New Roman"/>
          <w:sz w:val="24"/>
          <w:szCs w:val="24"/>
          <w:lang w:val="uk-UA"/>
        </w:rPr>
      </w:pPr>
    </w:p>
    <w:p w:rsidR="006C2788" w:rsidRPr="00CE1C4D" w:rsidRDefault="00730391" w:rsidP="00D86A11">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1. Встановіть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на портативну електростанцію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w:t>
      </w:r>
    </w:p>
    <w:p w:rsidR="00730391" w:rsidRPr="00CE1C4D" w:rsidRDefault="00730391" w:rsidP="00D86A11">
      <w:pPr>
        <w:spacing w:after="0" w:line="240" w:lineRule="auto"/>
        <w:rPr>
          <w:rFonts w:ascii="Times New Roman" w:hAnsi="Times New Roman" w:cs="Times New Roman"/>
          <w:sz w:val="24"/>
          <w:szCs w:val="24"/>
          <w:lang w:val="uk-UA"/>
        </w:rPr>
      </w:pPr>
    </w:p>
    <w:p w:rsidR="00730391" w:rsidRPr="00CE1C4D" w:rsidRDefault="00730391" w:rsidP="00D86A11">
      <w:pPr>
        <w:spacing w:after="0" w:line="240" w:lineRule="auto"/>
        <w:rPr>
          <w:rFonts w:ascii="Times New Roman" w:hAnsi="Times New Roman" w:cs="Times New Roman"/>
          <w:sz w:val="24"/>
          <w:szCs w:val="24"/>
          <w:lang w:val="uk-UA"/>
        </w:rPr>
      </w:pPr>
      <w:r w:rsidRPr="00CE1C4D">
        <w:rPr>
          <w:noProof/>
        </w:rPr>
        <w:drawing>
          <wp:inline distT="0" distB="0" distL="0" distR="0" wp14:anchorId="53364C90" wp14:editId="6524164A">
            <wp:extent cx="3528060" cy="259479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30293" cy="2596435"/>
                    </a:xfrm>
                    <a:prstGeom prst="rect">
                      <a:avLst/>
                    </a:prstGeom>
                  </pic:spPr>
                </pic:pic>
              </a:graphicData>
            </a:graphic>
          </wp:inline>
        </w:drawing>
      </w:r>
    </w:p>
    <w:p w:rsidR="00730391" w:rsidRPr="00CE1C4D" w:rsidRDefault="00730391" w:rsidP="00D86A11">
      <w:pPr>
        <w:spacing w:after="0" w:line="240" w:lineRule="auto"/>
        <w:rPr>
          <w:rFonts w:ascii="Times New Roman" w:hAnsi="Times New Roman" w:cs="Times New Roman"/>
          <w:sz w:val="24"/>
          <w:szCs w:val="24"/>
          <w:lang w:val="uk-UA"/>
        </w:rPr>
      </w:pPr>
    </w:p>
    <w:tbl>
      <w:tblPr>
        <w:tblStyle w:val="a6"/>
        <w:tblW w:w="0" w:type="auto"/>
        <w:tblLook w:val="04A0" w:firstRow="1" w:lastRow="0" w:firstColumn="1" w:lastColumn="0" w:noHBand="0" w:noVBand="1"/>
      </w:tblPr>
      <w:tblGrid>
        <w:gridCol w:w="1101"/>
        <w:gridCol w:w="8470"/>
      </w:tblGrid>
      <w:tr w:rsidR="00730391" w:rsidRPr="00CE1C4D" w:rsidTr="001832A6">
        <w:tc>
          <w:tcPr>
            <w:tcW w:w="1101" w:type="dxa"/>
          </w:tcPr>
          <w:p w:rsidR="00730391" w:rsidRPr="00CE1C4D" w:rsidRDefault="00730391" w:rsidP="001832A6">
            <w:pPr>
              <w:rPr>
                <w:rFonts w:ascii="Times New Roman" w:hAnsi="Times New Roman" w:cs="Times New Roman"/>
                <w:sz w:val="24"/>
                <w:szCs w:val="24"/>
                <w:lang w:val="uk-UA"/>
              </w:rPr>
            </w:pPr>
            <w:r w:rsidRPr="00CE1C4D">
              <w:rPr>
                <w:noProof/>
              </w:rPr>
              <w:drawing>
                <wp:inline distT="0" distB="0" distL="0" distR="0" wp14:anchorId="3477F6E4" wp14:editId="794752C7">
                  <wp:extent cx="396240" cy="383858"/>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p>
        </w:tc>
        <w:tc>
          <w:tcPr>
            <w:tcW w:w="8470" w:type="dxa"/>
          </w:tcPr>
          <w:p w:rsidR="00730391" w:rsidRPr="00CE1C4D" w:rsidRDefault="00730391" w:rsidP="001832A6">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Якщо вам потрібно встановити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зверніться до розділу "Встановлення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w:t>
            </w:r>
          </w:p>
        </w:tc>
      </w:tr>
    </w:tbl>
    <w:p w:rsidR="00730391" w:rsidRPr="00CE1C4D" w:rsidRDefault="00730391" w:rsidP="00D86A11">
      <w:pPr>
        <w:spacing w:after="0" w:line="240" w:lineRule="auto"/>
        <w:rPr>
          <w:rFonts w:ascii="Times New Roman" w:hAnsi="Times New Roman" w:cs="Times New Roman"/>
          <w:sz w:val="24"/>
          <w:szCs w:val="24"/>
          <w:lang w:val="uk-UA"/>
        </w:rPr>
      </w:pPr>
    </w:p>
    <w:p w:rsidR="00730391" w:rsidRPr="00CE1C4D" w:rsidRDefault="00730391">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C40C88" w:rsidRPr="00CE1C4D" w:rsidRDefault="00C40C88" w:rsidP="00C40C88">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lastRenderedPageBreak/>
        <w:t>2. Підключення до сонячних панелей.</w:t>
      </w:r>
    </w:p>
    <w:tbl>
      <w:tblPr>
        <w:tblStyle w:val="a6"/>
        <w:tblW w:w="0" w:type="auto"/>
        <w:tblLayout w:type="fixed"/>
        <w:tblLook w:val="0000" w:firstRow="0" w:lastRow="0" w:firstColumn="0" w:lastColumn="0" w:noHBand="0" w:noVBand="0"/>
      </w:tblPr>
      <w:tblGrid>
        <w:gridCol w:w="1809"/>
        <w:gridCol w:w="7557"/>
      </w:tblGrid>
      <w:tr w:rsidR="00C40C88" w:rsidRPr="00DB2856" w:rsidTr="00C40C88">
        <w:trPr>
          <w:trHeight w:val="574"/>
        </w:trPr>
        <w:tc>
          <w:tcPr>
            <w:tcW w:w="1809" w:type="dxa"/>
          </w:tcPr>
          <w:p w:rsidR="00C40C88" w:rsidRPr="00CE1C4D" w:rsidRDefault="00C40C88" w:rsidP="001832A6">
            <w:pPr>
              <w:rPr>
                <w:rFonts w:asciiTheme="majorBidi" w:eastAsia="Times New Roman" w:hAnsiTheme="majorBidi" w:cstheme="majorBidi"/>
                <w:sz w:val="24"/>
                <w:szCs w:val="24"/>
                <w:lang w:val="uk-UA"/>
              </w:rPr>
            </w:pPr>
            <w:r w:rsidRPr="00CE1C4D">
              <w:rPr>
                <w:noProof/>
              </w:rPr>
              <w:drawing>
                <wp:inline distT="0" distB="0" distL="0" distR="0" wp14:anchorId="403FA736" wp14:editId="64FE9376">
                  <wp:extent cx="610210" cy="1676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C40C88" w:rsidRPr="00CE1C4D" w:rsidRDefault="00C40C88" w:rsidP="001832A6">
            <w:pPr>
              <w:numPr>
                <w:ilvl w:val="0"/>
                <w:numId w:val="2"/>
              </w:numPr>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 xml:space="preserve">Кабель </w:t>
            </w:r>
            <w:proofErr w:type="spellStart"/>
            <w:r w:rsidRPr="00CE1C4D">
              <w:rPr>
                <w:rFonts w:ascii="Times New Roman" w:hAnsi="Times New Roman" w:cs="Times New Roman"/>
                <w:sz w:val="24"/>
                <w:szCs w:val="24"/>
                <w:lang w:val="uk-UA"/>
              </w:rPr>
              <w:t>BKW-Solar</w:t>
            </w:r>
            <w:proofErr w:type="spellEnd"/>
            <w:r w:rsidRPr="00CE1C4D">
              <w:rPr>
                <w:rFonts w:ascii="Times New Roman" w:hAnsi="Times New Roman" w:cs="Times New Roman"/>
                <w:sz w:val="24"/>
                <w:szCs w:val="24"/>
                <w:lang w:val="uk-UA"/>
              </w:rPr>
              <w:t xml:space="preserve"> має дві групи роз'ємів </w:t>
            </w:r>
            <w:proofErr w:type="spellStart"/>
            <w:r w:rsidRPr="00CE1C4D">
              <w:rPr>
                <w:rFonts w:ascii="Times New Roman" w:hAnsi="Times New Roman" w:cs="Times New Roman"/>
                <w:sz w:val="24"/>
                <w:szCs w:val="24"/>
                <w:lang w:val="uk-UA"/>
              </w:rPr>
              <w:t>MC4</w:t>
            </w:r>
            <w:proofErr w:type="spellEnd"/>
            <w:r w:rsidRPr="00CE1C4D">
              <w:rPr>
                <w:rFonts w:ascii="Times New Roman" w:hAnsi="Times New Roman" w:cs="Times New Roman"/>
                <w:sz w:val="24"/>
                <w:szCs w:val="24"/>
                <w:lang w:val="uk-UA"/>
              </w:rPr>
              <w:t>, за допомогою яких можна з'єднати дві групи сонячних панелей.</w:t>
            </w:r>
          </w:p>
        </w:tc>
      </w:tr>
    </w:tbl>
    <w:p w:rsidR="00730391" w:rsidRPr="00CE1C4D" w:rsidRDefault="00730391" w:rsidP="00C40C88">
      <w:pPr>
        <w:spacing w:after="0" w:line="240" w:lineRule="auto"/>
        <w:rPr>
          <w:rFonts w:ascii="Times New Roman" w:hAnsi="Times New Roman" w:cs="Times New Roman"/>
          <w:sz w:val="24"/>
          <w:szCs w:val="24"/>
          <w:lang w:val="uk-UA"/>
        </w:rPr>
      </w:pPr>
    </w:p>
    <w:p w:rsidR="00C40C88" w:rsidRPr="00CE1C4D" w:rsidRDefault="00C40C88" w:rsidP="00C40C88">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156C15B3" wp14:editId="6E8922DB">
            <wp:extent cx="5940425" cy="5010114"/>
            <wp:effectExtent l="0" t="0" r="3175" b="635"/>
            <wp:docPr id="58" name="Рисунок 58"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5010114"/>
                    </a:xfrm>
                    <a:prstGeom prst="rect">
                      <a:avLst/>
                    </a:prstGeom>
                    <a:noFill/>
                    <a:ln>
                      <a:noFill/>
                    </a:ln>
                  </pic:spPr>
                </pic:pic>
              </a:graphicData>
            </a:graphic>
          </wp:inline>
        </w:drawing>
      </w:r>
    </w:p>
    <w:p w:rsidR="00C40C88" w:rsidRPr="00CE1C4D" w:rsidRDefault="00C40C88" w:rsidP="00C40C88">
      <w:pPr>
        <w:spacing w:after="0" w:line="240" w:lineRule="auto"/>
        <w:rPr>
          <w:rFonts w:ascii="Times New Roman" w:hAnsi="Times New Roman" w:cs="Times New Roman"/>
          <w:sz w:val="24"/>
          <w:szCs w:val="24"/>
          <w:lang w:val="uk-UA"/>
        </w:rPr>
      </w:pPr>
    </w:p>
    <w:tbl>
      <w:tblPr>
        <w:tblStyle w:val="a6"/>
        <w:tblW w:w="0" w:type="auto"/>
        <w:tblLook w:val="04A0" w:firstRow="1" w:lastRow="0" w:firstColumn="1" w:lastColumn="0" w:noHBand="0" w:noVBand="1"/>
      </w:tblPr>
      <w:tblGrid>
        <w:gridCol w:w="1101"/>
        <w:gridCol w:w="8470"/>
      </w:tblGrid>
      <w:tr w:rsidR="00C40C88" w:rsidRPr="00CE1C4D" w:rsidTr="001832A6">
        <w:tc>
          <w:tcPr>
            <w:tcW w:w="1101" w:type="dxa"/>
          </w:tcPr>
          <w:p w:rsidR="00C40C88" w:rsidRPr="00CE1C4D" w:rsidRDefault="00C40C88" w:rsidP="001832A6">
            <w:pPr>
              <w:rPr>
                <w:rFonts w:ascii="Times New Roman" w:hAnsi="Times New Roman" w:cs="Times New Roman"/>
                <w:sz w:val="24"/>
                <w:szCs w:val="24"/>
                <w:lang w:val="uk-UA"/>
              </w:rPr>
            </w:pPr>
            <w:r w:rsidRPr="00CE1C4D">
              <w:rPr>
                <w:noProof/>
              </w:rPr>
              <w:drawing>
                <wp:inline distT="0" distB="0" distL="0" distR="0" wp14:anchorId="1E0B198E" wp14:editId="2AE028F1">
                  <wp:extent cx="396240" cy="383858"/>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p>
        </w:tc>
        <w:tc>
          <w:tcPr>
            <w:tcW w:w="8470" w:type="dxa"/>
          </w:tcPr>
          <w:p w:rsidR="00C40C88" w:rsidRPr="00CE1C4D" w:rsidRDefault="00C40C88" w:rsidP="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 Після того, як сонячні панелі вловлять сонячне випромінювання, вони </w:t>
            </w:r>
            <w:proofErr w:type="spellStart"/>
            <w:r w:rsidRPr="00CE1C4D">
              <w:rPr>
                <w:rFonts w:ascii="Times New Roman" w:hAnsi="Times New Roman" w:cs="Times New Roman"/>
                <w:sz w:val="24"/>
                <w:szCs w:val="24"/>
                <w:lang w:val="uk-UA"/>
              </w:rPr>
              <w:t>подадуть</w:t>
            </w:r>
            <w:proofErr w:type="spellEnd"/>
            <w:r w:rsidRPr="00CE1C4D">
              <w:rPr>
                <w:rFonts w:ascii="Times New Roman" w:hAnsi="Times New Roman" w:cs="Times New Roman"/>
                <w:sz w:val="24"/>
                <w:szCs w:val="24"/>
                <w:lang w:val="uk-UA"/>
              </w:rPr>
              <w:t xml:space="preserve"> постійний струм на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У цей час світлодіодний індикатор загориться білим кольором.</w:t>
            </w:r>
          </w:p>
          <w:p w:rsidR="00C40C88" w:rsidRPr="00CE1C4D" w:rsidRDefault="00C40C88" w:rsidP="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t>- Якщо ви підключаєте кілька сонячних панелей послідовно або паралельно як групу, зверніться до розділу "Підключення декількох сонячних панелей послідовно або паралельно".</w:t>
            </w:r>
          </w:p>
          <w:p w:rsidR="00C40C88" w:rsidRPr="00CE1C4D" w:rsidRDefault="00C40C88" w:rsidP="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 Якщо ви підключаєте портативну електростанцію серії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River</w:t>
            </w:r>
            <w:proofErr w:type="spellEnd"/>
            <w:r w:rsidRPr="00CE1C4D">
              <w:rPr>
                <w:rFonts w:ascii="Times New Roman" w:hAnsi="Times New Roman" w:cs="Times New Roman"/>
                <w:sz w:val="24"/>
                <w:szCs w:val="24"/>
                <w:lang w:val="uk-UA"/>
              </w:rPr>
              <w:t xml:space="preserve"> до порту постійного струму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 рекомендується підключити сонячні панелі до електростанції, інакше енергія не буде накопичуватися.</w:t>
            </w:r>
          </w:p>
          <w:p w:rsidR="00C40C88" w:rsidRPr="00CE1C4D" w:rsidRDefault="00C40C88" w:rsidP="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t>Для підключення зверніться до інструкції з експлуатації електростанції. Завантажити посібники користувача можна на сайті https://www.ecoflow.com/eu/support/download/.</w:t>
            </w:r>
          </w:p>
        </w:tc>
      </w:tr>
    </w:tbl>
    <w:p w:rsidR="00C40C88" w:rsidRPr="00CE1C4D" w:rsidRDefault="00C40C88" w:rsidP="00C40C88">
      <w:pPr>
        <w:spacing w:after="0" w:line="240" w:lineRule="auto"/>
        <w:rPr>
          <w:rFonts w:ascii="Times New Roman" w:hAnsi="Times New Roman" w:cs="Times New Roman"/>
          <w:sz w:val="24"/>
          <w:szCs w:val="24"/>
          <w:lang w:val="uk-UA"/>
        </w:rPr>
      </w:pPr>
    </w:p>
    <w:p w:rsidR="00C40C88" w:rsidRPr="00CE1C4D" w:rsidRDefault="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C40C88" w:rsidRPr="00CE1C4D" w:rsidRDefault="00C40C88" w:rsidP="00C40C88">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 xml:space="preserve">3. Підключіть до портативної електростанції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w:t>
      </w:r>
    </w:p>
    <w:p w:rsidR="00C40C88" w:rsidRPr="00CE1C4D" w:rsidRDefault="00C40C88" w:rsidP="00C40C88">
      <w:pPr>
        <w:spacing w:after="0" w:line="240" w:lineRule="auto"/>
        <w:rPr>
          <w:rFonts w:ascii="Times New Roman" w:hAnsi="Times New Roman" w:cs="Times New Roman"/>
          <w:sz w:val="24"/>
          <w:szCs w:val="24"/>
          <w:lang w:val="uk-UA"/>
        </w:rPr>
      </w:pPr>
    </w:p>
    <w:p w:rsidR="00C40C88" w:rsidRPr="00CE1C4D" w:rsidRDefault="00C40C88" w:rsidP="00C40C88">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Існує три типи кабелів для підключення акумуляторів до різних портативних електростанцій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як показано на малюнках нижче.</w:t>
      </w:r>
    </w:p>
    <w:p w:rsidR="00C40C88" w:rsidRPr="00CE1C4D" w:rsidRDefault="00C40C88" w:rsidP="00C40C88">
      <w:pPr>
        <w:spacing w:after="0" w:line="240" w:lineRule="auto"/>
        <w:rPr>
          <w:rFonts w:ascii="Times New Roman" w:hAnsi="Times New Roman" w:cs="Times New Roman"/>
          <w:sz w:val="24"/>
          <w:szCs w:val="24"/>
          <w:lang w:val="uk-UA"/>
        </w:rPr>
      </w:pPr>
    </w:p>
    <w:tbl>
      <w:tblPr>
        <w:tblStyle w:val="a6"/>
        <w:tblW w:w="0" w:type="auto"/>
        <w:tblLayout w:type="fixed"/>
        <w:tblLook w:val="0000" w:firstRow="0" w:lastRow="0" w:firstColumn="0" w:lastColumn="0" w:noHBand="0" w:noVBand="0"/>
      </w:tblPr>
      <w:tblGrid>
        <w:gridCol w:w="1809"/>
        <w:gridCol w:w="7557"/>
      </w:tblGrid>
      <w:tr w:rsidR="00C40C88" w:rsidRPr="00DB2856" w:rsidTr="001832A6">
        <w:trPr>
          <w:trHeight w:val="574"/>
        </w:trPr>
        <w:tc>
          <w:tcPr>
            <w:tcW w:w="1809" w:type="dxa"/>
          </w:tcPr>
          <w:p w:rsidR="00C40C88" w:rsidRPr="00CE1C4D" w:rsidRDefault="00C40C88" w:rsidP="001832A6">
            <w:pPr>
              <w:rPr>
                <w:rFonts w:asciiTheme="majorBidi" w:eastAsia="Times New Roman" w:hAnsiTheme="majorBidi" w:cstheme="majorBidi"/>
                <w:sz w:val="24"/>
                <w:szCs w:val="24"/>
                <w:lang w:val="uk-UA"/>
              </w:rPr>
            </w:pPr>
            <w:r w:rsidRPr="00CE1C4D">
              <w:rPr>
                <w:noProof/>
              </w:rPr>
              <w:drawing>
                <wp:inline distT="0" distB="0" distL="0" distR="0" wp14:anchorId="748F5C8C" wp14:editId="3ADE4D23">
                  <wp:extent cx="610210" cy="1676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C40C88" w:rsidRPr="00CE1C4D" w:rsidRDefault="00C40C88" w:rsidP="00C40C88">
            <w:pPr>
              <w:rPr>
                <w:rFonts w:ascii="Times New Roman" w:hAnsi="Times New Roman" w:cs="Times New Roman"/>
                <w:sz w:val="24"/>
                <w:szCs w:val="24"/>
                <w:lang w:val="uk-UA"/>
              </w:rPr>
            </w:pPr>
            <w:r w:rsidRPr="00CE1C4D">
              <w:rPr>
                <w:rFonts w:ascii="Times New Roman" w:hAnsi="Times New Roman" w:cs="Times New Roman"/>
                <w:sz w:val="24"/>
                <w:szCs w:val="24"/>
                <w:lang w:val="uk-UA"/>
              </w:rPr>
              <w:t>- Переконайтеся, що портативна електростанція вимкнена протягом усього процесу підключення.</w:t>
            </w:r>
          </w:p>
          <w:p w:rsidR="00C40C88" w:rsidRPr="00CE1C4D" w:rsidRDefault="00C40C88" w:rsidP="00C40C88">
            <w:pPr>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 xml:space="preserve">- Якщо ви використовуєте кабель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BKW-RIVER</w:t>
            </w:r>
            <w:proofErr w:type="spellEnd"/>
            <w:r w:rsidRPr="00CE1C4D">
              <w:rPr>
                <w:rFonts w:ascii="Times New Roman" w:hAnsi="Times New Roman" w:cs="Times New Roman"/>
                <w:sz w:val="24"/>
                <w:szCs w:val="24"/>
                <w:lang w:val="uk-UA"/>
              </w:rPr>
              <w:t xml:space="preserve"> для портативної електростанції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 xml:space="preserve"> серії </w:t>
            </w:r>
            <w:proofErr w:type="spellStart"/>
            <w:r w:rsidRPr="00CE1C4D">
              <w:rPr>
                <w:rFonts w:ascii="Times New Roman" w:hAnsi="Times New Roman" w:cs="Times New Roman"/>
                <w:sz w:val="24"/>
                <w:szCs w:val="24"/>
                <w:lang w:val="uk-UA"/>
              </w:rPr>
              <w:t>River</w:t>
            </w:r>
            <w:proofErr w:type="spellEnd"/>
            <w:r w:rsidRPr="00CE1C4D">
              <w:rPr>
                <w:rFonts w:ascii="Times New Roman" w:hAnsi="Times New Roman" w:cs="Times New Roman"/>
                <w:sz w:val="24"/>
                <w:szCs w:val="24"/>
                <w:lang w:val="uk-UA"/>
              </w:rPr>
              <w:t>, електростанція тільки розряджає енергію, але не отримує заряд.</w:t>
            </w:r>
          </w:p>
        </w:tc>
      </w:tr>
    </w:tbl>
    <w:p w:rsidR="00C40C88" w:rsidRPr="00CE1C4D" w:rsidRDefault="00C40C88" w:rsidP="00C40C88">
      <w:pPr>
        <w:spacing w:after="0" w:line="240" w:lineRule="auto"/>
        <w:rPr>
          <w:rFonts w:ascii="Times New Roman" w:hAnsi="Times New Roman" w:cs="Times New Roman"/>
          <w:sz w:val="24"/>
          <w:szCs w:val="24"/>
          <w:lang w:val="uk-UA"/>
        </w:rPr>
      </w:pPr>
    </w:p>
    <w:p w:rsidR="00C40C88" w:rsidRPr="00CE1C4D" w:rsidRDefault="00E40019" w:rsidP="00C40C88">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7D420F4D" wp14:editId="6A520A23">
            <wp:extent cx="5940425" cy="5573374"/>
            <wp:effectExtent l="0" t="0" r="3175" b="8890"/>
            <wp:docPr id="65" name="Рисунок 65" descr="C:\Users\Dell\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22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5573374"/>
                    </a:xfrm>
                    <a:prstGeom prst="rect">
                      <a:avLst/>
                    </a:prstGeom>
                    <a:noFill/>
                    <a:ln>
                      <a:noFill/>
                    </a:ln>
                  </pic:spPr>
                </pic:pic>
              </a:graphicData>
            </a:graphic>
          </wp:inline>
        </w:drawing>
      </w:r>
    </w:p>
    <w:p w:rsidR="00E40019" w:rsidRPr="00CE1C4D" w:rsidRDefault="00E40019">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E40019" w:rsidRPr="00CE1C4D" w:rsidRDefault="00E40019"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4. Підключіть до електромережі.</w:t>
      </w:r>
    </w:p>
    <w:p w:rsidR="00C40C88" w:rsidRPr="00CE1C4D" w:rsidRDefault="00C40C88" w:rsidP="00E40019">
      <w:pPr>
        <w:spacing w:after="0" w:line="240" w:lineRule="auto"/>
        <w:rPr>
          <w:rFonts w:ascii="Times New Roman" w:hAnsi="Times New Roman" w:cs="Times New Roman"/>
          <w:sz w:val="24"/>
          <w:szCs w:val="24"/>
          <w:lang w:val="uk-UA"/>
        </w:rPr>
      </w:pPr>
    </w:p>
    <w:tbl>
      <w:tblPr>
        <w:tblStyle w:val="a6"/>
        <w:tblW w:w="0" w:type="auto"/>
        <w:tblLayout w:type="fixed"/>
        <w:tblLook w:val="0000" w:firstRow="0" w:lastRow="0" w:firstColumn="0" w:lastColumn="0" w:noHBand="0" w:noVBand="0"/>
      </w:tblPr>
      <w:tblGrid>
        <w:gridCol w:w="1809"/>
        <w:gridCol w:w="7557"/>
      </w:tblGrid>
      <w:tr w:rsidR="00E40019" w:rsidRPr="00CE1C4D" w:rsidTr="001832A6">
        <w:trPr>
          <w:trHeight w:val="574"/>
        </w:trPr>
        <w:tc>
          <w:tcPr>
            <w:tcW w:w="1809" w:type="dxa"/>
          </w:tcPr>
          <w:p w:rsidR="00E40019" w:rsidRPr="00CE1C4D" w:rsidRDefault="00E40019" w:rsidP="001832A6">
            <w:pPr>
              <w:rPr>
                <w:rFonts w:asciiTheme="majorBidi" w:eastAsia="Times New Roman" w:hAnsiTheme="majorBidi" w:cstheme="majorBidi"/>
                <w:sz w:val="24"/>
                <w:szCs w:val="24"/>
                <w:lang w:val="uk-UA"/>
              </w:rPr>
            </w:pPr>
            <w:r w:rsidRPr="00CE1C4D">
              <w:rPr>
                <w:noProof/>
              </w:rPr>
              <w:drawing>
                <wp:inline distT="0" distB="0" distL="0" distR="0" wp14:anchorId="685BC2A5" wp14:editId="23471D4B">
                  <wp:extent cx="610210" cy="1676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E40019" w:rsidRPr="00CE1C4D" w:rsidRDefault="00E40019" w:rsidP="00E40019">
            <w:pPr>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Переконайтеся, що розетка змінного струму увімкнена, а в електромережу подається живлення.</w:t>
            </w:r>
          </w:p>
        </w:tc>
      </w:tr>
    </w:tbl>
    <w:p w:rsidR="00E40019" w:rsidRPr="00CE1C4D" w:rsidRDefault="00E40019">
      <w:pPr>
        <w:spacing w:after="0" w:line="240" w:lineRule="auto"/>
        <w:rPr>
          <w:rFonts w:ascii="Times New Roman" w:hAnsi="Times New Roman" w:cs="Times New Roman"/>
          <w:sz w:val="24"/>
          <w:szCs w:val="24"/>
          <w:lang w:val="uk-UA"/>
        </w:rPr>
      </w:pPr>
    </w:p>
    <w:p w:rsidR="00E40019" w:rsidRPr="00CE1C4D" w:rsidRDefault="00E40019">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7A3B888E" wp14:editId="58F2A645">
            <wp:extent cx="5940425" cy="2391919"/>
            <wp:effectExtent l="0" t="0" r="3175" b="8890"/>
            <wp:docPr id="69" name="Рисунок 69"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391919"/>
                    </a:xfrm>
                    <a:prstGeom prst="rect">
                      <a:avLst/>
                    </a:prstGeom>
                    <a:noFill/>
                    <a:ln>
                      <a:noFill/>
                    </a:ln>
                  </pic:spPr>
                </pic:pic>
              </a:graphicData>
            </a:graphic>
          </wp:inline>
        </w:drawing>
      </w:r>
    </w:p>
    <w:p w:rsidR="00E40019" w:rsidRPr="00CE1C4D" w:rsidRDefault="00E40019">
      <w:pPr>
        <w:spacing w:after="0" w:line="240" w:lineRule="auto"/>
        <w:rPr>
          <w:rFonts w:ascii="Times New Roman" w:hAnsi="Times New Roman" w:cs="Times New Roman"/>
          <w:sz w:val="24"/>
          <w:szCs w:val="24"/>
          <w:lang w:val="uk-UA"/>
        </w:rPr>
      </w:pPr>
    </w:p>
    <w:p w:rsidR="00E40019" w:rsidRPr="00CE1C4D" w:rsidRDefault="00E40019">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5. Увімкніть портативну електростанцію </w:t>
      </w:r>
      <w:proofErr w:type="spellStart"/>
      <w:r w:rsidRPr="00CE1C4D">
        <w:rPr>
          <w:rFonts w:ascii="Times New Roman" w:hAnsi="Times New Roman" w:cs="Times New Roman"/>
          <w:sz w:val="24"/>
          <w:szCs w:val="24"/>
          <w:lang w:val="uk-UA"/>
        </w:rPr>
        <w:t>EcoFlow</w:t>
      </w:r>
      <w:proofErr w:type="spellEnd"/>
      <w:r w:rsidRPr="00CE1C4D">
        <w:rPr>
          <w:rFonts w:ascii="Times New Roman" w:hAnsi="Times New Roman" w:cs="Times New Roman"/>
          <w:sz w:val="24"/>
          <w:szCs w:val="24"/>
          <w:lang w:val="uk-UA"/>
        </w:rPr>
        <w:t>.</w:t>
      </w:r>
    </w:p>
    <w:tbl>
      <w:tblPr>
        <w:tblStyle w:val="a6"/>
        <w:tblW w:w="0" w:type="auto"/>
        <w:tblLayout w:type="fixed"/>
        <w:tblLook w:val="0000" w:firstRow="0" w:lastRow="0" w:firstColumn="0" w:lastColumn="0" w:noHBand="0" w:noVBand="0"/>
      </w:tblPr>
      <w:tblGrid>
        <w:gridCol w:w="1809"/>
        <w:gridCol w:w="7557"/>
      </w:tblGrid>
      <w:tr w:rsidR="00E40019" w:rsidRPr="00CE1C4D" w:rsidTr="001832A6">
        <w:trPr>
          <w:trHeight w:val="574"/>
        </w:trPr>
        <w:tc>
          <w:tcPr>
            <w:tcW w:w="1809" w:type="dxa"/>
          </w:tcPr>
          <w:p w:rsidR="00E40019" w:rsidRPr="00CE1C4D" w:rsidRDefault="00E40019" w:rsidP="001832A6">
            <w:pPr>
              <w:rPr>
                <w:rFonts w:asciiTheme="majorBidi" w:eastAsia="Times New Roman" w:hAnsiTheme="majorBidi" w:cstheme="majorBidi"/>
                <w:sz w:val="24"/>
                <w:szCs w:val="24"/>
                <w:lang w:val="uk-UA"/>
              </w:rPr>
            </w:pPr>
            <w:r w:rsidRPr="00CE1C4D">
              <w:rPr>
                <w:noProof/>
              </w:rPr>
              <w:drawing>
                <wp:inline distT="0" distB="0" distL="0" distR="0" wp14:anchorId="6FE19A7A" wp14:editId="3CF02C5D">
                  <wp:extent cx="610210" cy="1676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E40019" w:rsidRPr="00CE1C4D" w:rsidRDefault="00E40019" w:rsidP="00E40019">
            <w:pPr>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 xml:space="preserve">Якщо ваша балконна сонячна система </w:t>
            </w:r>
            <w:proofErr w:type="spellStart"/>
            <w:r w:rsidRPr="00CE1C4D">
              <w:rPr>
                <w:rFonts w:ascii="Times New Roman" w:hAnsi="Times New Roman" w:cs="Times New Roman"/>
                <w:sz w:val="24"/>
                <w:szCs w:val="24"/>
                <w:lang w:val="uk-UA"/>
              </w:rPr>
              <w:t>PowerStream</w:t>
            </w:r>
            <w:proofErr w:type="spellEnd"/>
            <w:r w:rsidRPr="00CE1C4D">
              <w:rPr>
                <w:rFonts w:ascii="Times New Roman" w:hAnsi="Times New Roman" w:cs="Times New Roman"/>
                <w:sz w:val="24"/>
                <w:szCs w:val="24"/>
                <w:lang w:val="uk-UA"/>
              </w:rPr>
              <w:t xml:space="preserve"> не включає портативну електростанцію, пропустіть цей крок.</w:t>
            </w:r>
          </w:p>
        </w:tc>
      </w:tr>
    </w:tbl>
    <w:p w:rsidR="00E40019" w:rsidRPr="00CE1C4D" w:rsidRDefault="00E40019">
      <w:pPr>
        <w:spacing w:after="0" w:line="240" w:lineRule="auto"/>
        <w:rPr>
          <w:rFonts w:ascii="Times New Roman" w:hAnsi="Times New Roman" w:cs="Times New Roman"/>
          <w:sz w:val="24"/>
          <w:szCs w:val="24"/>
          <w:lang w:val="uk-UA"/>
        </w:rPr>
      </w:pPr>
    </w:p>
    <w:p w:rsidR="00E40019" w:rsidRPr="00CE1C4D" w:rsidRDefault="00E40019">
      <w:pPr>
        <w:spacing w:after="0" w:line="240" w:lineRule="auto"/>
        <w:rPr>
          <w:rFonts w:ascii="Times New Roman" w:hAnsi="Times New Roman" w:cs="Times New Roman"/>
          <w:sz w:val="24"/>
          <w:szCs w:val="24"/>
          <w:lang w:val="uk-UA"/>
        </w:rPr>
      </w:pPr>
      <w:r w:rsidRPr="00CE1C4D">
        <w:rPr>
          <w:noProof/>
        </w:rPr>
        <w:drawing>
          <wp:inline distT="0" distB="0" distL="0" distR="0" wp14:anchorId="64E2B0F1" wp14:editId="67AB007D">
            <wp:extent cx="5940425" cy="2631469"/>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631469"/>
                    </a:xfrm>
                    <a:prstGeom prst="rect">
                      <a:avLst/>
                    </a:prstGeom>
                  </pic:spPr>
                </pic:pic>
              </a:graphicData>
            </a:graphic>
          </wp:inline>
        </w:drawing>
      </w:r>
    </w:p>
    <w:p w:rsidR="00E40019" w:rsidRPr="00CE1C4D" w:rsidRDefault="00E40019">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E40019" w:rsidRPr="00CE1C4D" w:rsidRDefault="00E40019"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 xml:space="preserve">Після завершення підключення світлодіодний індикатор загориться зеленим кольором, коли сонячна панель почне вловлювати сонячне випромінювання, а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xml:space="preserve"> виводитиме змінний струм.</w:t>
      </w: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sz w:val="24"/>
          <w:szCs w:val="24"/>
          <w:lang w:val="uk-UA"/>
        </w:rPr>
      </w:pPr>
      <w:r w:rsidRPr="00CE1C4D">
        <w:rPr>
          <w:noProof/>
        </w:rPr>
        <w:drawing>
          <wp:inline distT="0" distB="0" distL="0" distR="0" wp14:anchorId="263EADAD" wp14:editId="4D999FC3">
            <wp:extent cx="5940425" cy="2168571"/>
            <wp:effectExtent l="0" t="0" r="3175"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168571"/>
                    </a:xfrm>
                    <a:prstGeom prst="rect">
                      <a:avLst/>
                    </a:prstGeom>
                  </pic:spPr>
                </pic:pic>
              </a:graphicData>
            </a:graphic>
          </wp:inline>
        </w:drawing>
      </w: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Настійно рекомендується встановити захисний кожух на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 Захисний кожух знаходиться в коробці.</w:t>
      </w: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sz w:val="24"/>
          <w:szCs w:val="24"/>
          <w:lang w:val="uk-UA"/>
        </w:rPr>
      </w:pPr>
      <w:r w:rsidRPr="00CE1C4D">
        <w:rPr>
          <w:noProof/>
        </w:rPr>
        <w:drawing>
          <wp:inline distT="0" distB="0" distL="0" distR="0" wp14:anchorId="1992D47C" wp14:editId="30EE47F4">
            <wp:extent cx="5940425" cy="3334707"/>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3334707"/>
                    </a:xfrm>
                    <a:prstGeom prst="rect">
                      <a:avLst/>
                    </a:prstGeom>
                  </pic:spPr>
                </pic:pic>
              </a:graphicData>
            </a:graphic>
          </wp:inline>
        </w:drawing>
      </w: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Підключення декількох сонячних панелей послідовно або паралельно</w:t>
      </w:r>
    </w:p>
    <w:tbl>
      <w:tblPr>
        <w:tblStyle w:val="a6"/>
        <w:tblW w:w="0" w:type="auto"/>
        <w:tblLayout w:type="fixed"/>
        <w:tblLook w:val="0000" w:firstRow="0" w:lastRow="0" w:firstColumn="0" w:lastColumn="0" w:noHBand="0" w:noVBand="0"/>
      </w:tblPr>
      <w:tblGrid>
        <w:gridCol w:w="1384"/>
        <w:gridCol w:w="7982"/>
      </w:tblGrid>
      <w:tr w:rsidR="00E40019" w:rsidRPr="00CE1C4D" w:rsidTr="00B93A90">
        <w:trPr>
          <w:trHeight w:val="574"/>
        </w:trPr>
        <w:tc>
          <w:tcPr>
            <w:tcW w:w="1384" w:type="dxa"/>
          </w:tcPr>
          <w:p w:rsidR="00E40019" w:rsidRPr="00CE1C4D" w:rsidRDefault="00E40019" w:rsidP="001832A6">
            <w:pPr>
              <w:rPr>
                <w:rFonts w:asciiTheme="majorBidi" w:eastAsia="Times New Roman" w:hAnsiTheme="majorBidi" w:cstheme="majorBidi"/>
                <w:sz w:val="24"/>
                <w:szCs w:val="24"/>
                <w:lang w:val="uk-UA"/>
              </w:rPr>
            </w:pPr>
            <w:r w:rsidRPr="00CE1C4D">
              <w:rPr>
                <w:noProof/>
              </w:rPr>
              <w:drawing>
                <wp:inline distT="0" distB="0" distL="0" distR="0" wp14:anchorId="404B2A3E" wp14:editId="1EA054C2">
                  <wp:extent cx="610210" cy="1676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982" w:type="dxa"/>
          </w:tcPr>
          <w:p w:rsidR="00E40019" w:rsidRPr="00CE1C4D" w:rsidRDefault="00E40019" w:rsidP="00B93A90">
            <w:pPr>
              <w:pStyle w:val="a7"/>
              <w:numPr>
                <w:ilvl w:val="0"/>
                <w:numId w:val="3"/>
              </w:numPr>
              <w:ind w:left="459"/>
              <w:rPr>
                <w:rFonts w:ascii="Times New Roman" w:hAnsi="Times New Roman" w:cs="Times New Roman"/>
                <w:sz w:val="24"/>
                <w:szCs w:val="24"/>
                <w:lang w:val="uk-UA"/>
              </w:rPr>
            </w:pPr>
            <w:r w:rsidRPr="00CE1C4D">
              <w:rPr>
                <w:rFonts w:ascii="Times New Roman" w:hAnsi="Times New Roman" w:cs="Times New Roman"/>
                <w:sz w:val="24"/>
                <w:szCs w:val="24"/>
                <w:lang w:val="uk-UA"/>
              </w:rPr>
              <w:t>Якщо ви з'єднуєте кілька сонячних панелей послідовно або паралельно як групу, переконайтеся, що максимальна робоча напруга (</w:t>
            </w:r>
            <w:proofErr w:type="spellStart"/>
            <w:r w:rsidRPr="00CE1C4D">
              <w:rPr>
                <w:rFonts w:ascii="Times New Roman" w:hAnsi="Times New Roman" w:cs="Times New Roman"/>
                <w:sz w:val="24"/>
                <w:szCs w:val="24"/>
                <w:lang w:val="uk-UA"/>
              </w:rPr>
              <w:t>Vm</w:t>
            </w:r>
            <w:proofErr w:type="spellEnd"/>
            <w:r w:rsidRPr="00CE1C4D">
              <w:rPr>
                <w:rFonts w:ascii="Times New Roman" w:hAnsi="Times New Roman" w:cs="Times New Roman"/>
                <w:sz w:val="24"/>
                <w:szCs w:val="24"/>
                <w:lang w:val="uk-UA"/>
              </w:rPr>
              <w:t>) і максимальний робочий струм (</w:t>
            </w:r>
            <w:proofErr w:type="spellStart"/>
            <w:r w:rsidRPr="00CE1C4D">
              <w:rPr>
                <w:rFonts w:ascii="Times New Roman" w:hAnsi="Times New Roman" w:cs="Times New Roman"/>
                <w:sz w:val="24"/>
                <w:szCs w:val="24"/>
                <w:lang w:val="uk-UA"/>
              </w:rPr>
              <w:t>Im</w:t>
            </w:r>
            <w:proofErr w:type="spellEnd"/>
            <w:r w:rsidRPr="00CE1C4D">
              <w:rPr>
                <w:rFonts w:ascii="Times New Roman" w:hAnsi="Times New Roman" w:cs="Times New Roman"/>
                <w:sz w:val="24"/>
                <w:szCs w:val="24"/>
                <w:lang w:val="uk-UA"/>
              </w:rPr>
              <w:t>) кожної групи не перевищують максимальну вхідну напругу (</w:t>
            </w:r>
            <w:proofErr w:type="spellStart"/>
            <w:r w:rsidRPr="00CE1C4D">
              <w:rPr>
                <w:rFonts w:ascii="Times New Roman" w:hAnsi="Times New Roman" w:cs="Times New Roman"/>
                <w:sz w:val="24"/>
                <w:szCs w:val="24"/>
                <w:lang w:val="uk-UA"/>
              </w:rPr>
              <w:t>55В</w:t>
            </w:r>
            <w:proofErr w:type="spellEnd"/>
            <w:r w:rsidRPr="00CE1C4D">
              <w:rPr>
                <w:rFonts w:ascii="Times New Roman" w:hAnsi="Times New Roman" w:cs="Times New Roman"/>
                <w:sz w:val="24"/>
                <w:szCs w:val="24"/>
                <w:lang w:val="uk-UA"/>
              </w:rPr>
              <w:t>) і максимальний вихідний струм (</w:t>
            </w:r>
            <w:proofErr w:type="spellStart"/>
            <w:r w:rsidRPr="00CE1C4D">
              <w:rPr>
                <w:rFonts w:ascii="Times New Roman" w:hAnsi="Times New Roman" w:cs="Times New Roman"/>
                <w:sz w:val="24"/>
                <w:szCs w:val="24"/>
                <w:lang w:val="uk-UA"/>
              </w:rPr>
              <w:t>13А</w:t>
            </w:r>
            <w:proofErr w:type="spellEnd"/>
            <w:r w:rsidRPr="00CE1C4D">
              <w:rPr>
                <w:rFonts w:ascii="Times New Roman" w:hAnsi="Times New Roman" w:cs="Times New Roman"/>
                <w:sz w:val="24"/>
                <w:szCs w:val="24"/>
                <w:lang w:val="uk-UA"/>
              </w:rPr>
              <w:t xml:space="preserve">) фотоелектричного входу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w:t>
            </w:r>
          </w:p>
          <w:p w:rsidR="00E40019" w:rsidRPr="00CE1C4D" w:rsidRDefault="00E40019" w:rsidP="00B93A90">
            <w:pPr>
              <w:pStyle w:val="a7"/>
              <w:numPr>
                <w:ilvl w:val="0"/>
                <w:numId w:val="3"/>
              </w:numPr>
              <w:ind w:left="459"/>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Максимальна робоча напруга (</w:t>
            </w:r>
            <w:proofErr w:type="spellStart"/>
            <w:r w:rsidRPr="00CE1C4D">
              <w:rPr>
                <w:rFonts w:ascii="Times New Roman" w:hAnsi="Times New Roman" w:cs="Times New Roman"/>
                <w:sz w:val="24"/>
                <w:szCs w:val="24"/>
                <w:lang w:val="uk-UA"/>
              </w:rPr>
              <w:t>Vm</w:t>
            </w:r>
            <w:proofErr w:type="spellEnd"/>
            <w:r w:rsidRPr="00CE1C4D">
              <w:rPr>
                <w:rFonts w:ascii="Times New Roman" w:hAnsi="Times New Roman" w:cs="Times New Roman"/>
                <w:sz w:val="24"/>
                <w:szCs w:val="24"/>
                <w:lang w:val="uk-UA"/>
              </w:rPr>
              <w:t>) і максимальний робочий струм (</w:t>
            </w:r>
            <w:proofErr w:type="spellStart"/>
            <w:r w:rsidRPr="00CE1C4D">
              <w:rPr>
                <w:rFonts w:ascii="Times New Roman" w:hAnsi="Times New Roman" w:cs="Times New Roman"/>
                <w:sz w:val="24"/>
                <w:szCs w:val="24"/>
                <w:lang w:val="uk-UA"/>
              </w:rPr>
              <w:t>Im</w:t>
            </w:r>
            <w:proofErr w:type="spellEnd"/>
            <w:r w:rsidRPr="00CE1C4D">
              <w:rPr>
                <w:rFonts w:ascii="Times New Roman" w:hAnsi="Times New Roman" w:cs="Times New Roman"/>
                <w:sz w:val="24"/>
                <w:szCs w:val="24"/>
                <w:lang w:val="uk-UA"/>
              </w:rPr>
              <w:t>) сонячних панелей повинні бути узгоджені відповідно.</w:t>
            </w:r>
          </w:p>
        </w:tc>
      </w:tr>
    </w:tbl>
    <w:p w:rsidR="00E40019" w:rsidRPr="00CE1C4D" w:rsidRDefault="00E40019" w:rsidP="00E40019">
      <w:pPr>
        <w:spacing w:after="0" w:line="240" w:lineRule="auto"/>
        <w:rPr>
          <w:rFonts w:ascii="Times New Roman" w:hAnsi="Times New Roman" w:cs="Times New Roman"/>
          <w:sz w:val="24"/>
          <w:szCs w:val="24"/>
          <w:lang w:val="uk-UA"/>
        </w:rPr>
      </w:pPr>
    </w:p>
    <w:p w:rsidR="00E40019" w:rsidRPr="00CE1C4D" w:rsidRDefault="00E40019" w:rsidP="00E40019">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Послідовне підключення сонячних панелей</w:t>
      </w:r>
    </w:p>
    <w:p w:rsidR="00E40019" w:rsidRPr="00CE1C4D" w:rsidRDefault="00E40019" w:rsidP="00E40019">
      <w:pPr>
        <w:spacing w:after="0" w:line="240" w:lineRule="auto"/>
        <w:rPr>
          <w:rFonts w:ascii="Times New Roman" w:hAnsi="Times New Roman" w:cs="Times New Roman"/>
          <w:sz w:val="24"/>
          <w:szCs w:val="24"/>
          <w:lang w:val="uk-UA"/>
        </w:rPr>
      </w:pPr>
    </w:p>
    <w:p w:rsidR="00B93A90" w:rsidRPr="00CE1C4D" w:rsidRDefault="00B93A90"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07E04DDA" wp14:editId="43176096">
            <wp:extent cx="5940425" cy="6573421"/>
            <wp:effectExtent l="0" t="0" r="3175" b="0"/>
            <wp:docPr id="75" name="Рисунок 75"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6573421"/>
                    </a:xfrm>
                    <a:prstGeom prst="rect">
                      <a:avLst/>
                    </a:prstGeom>
                    <a:noFill/>
                    <a:ln>
                      <a:noFill/>
                    </a:ln>
                  </pic:spPr>
                </pic:pic>
              </a:graphicData>
            </a:graphic>
          </wp:inline>
        </w:drawing>
      </w:r>
    </w:p>
    <w:p w:rsidR="00B93A90" w:rsidRPr="00CE1C4D" w:rsidRDefault="00B93A90">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E40019" w:rsidRPr="00CE1C4D" w:rsidRDefault="00B93A90" w:rsidP="00E40019">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lastRenderedPageBreak/>
        <w:drawing>
          <wp:inline distT="0" distB="0" distL="0" distR="0" wp14:anchorId="72E143C3" wp14:editId="46F197E9">
            <wp:extent cx="5940425" cy="3172957"/>
            <wp:effectExtent l="0" t="0" r="3175" b="8890"/>
            <wp:docPr id="77" name="Рисунок 7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172957"/>
                    </a:xfrm>
                    <a:prstGeom prst="rect">
                      <a:avLst/>
                    </a:prstGeom>
                    <a:noFill/>
                    <a:ln>
                      <a:noFill/>
                    </a:ln>
                  </pic:spPr>
                </pic:pic>
              </a:graphicData>
            </a:graphic>
          </wp:inline>
        </w:drawing>
      </w:r>
    </w:p>
    <w:p w:rsidR="00B93A90" w:rsidRPr="00CE1C4D" w:rsidRDefault="00B93A90" w:rsidP="00E40019">
      <w:pPr>
        <w:spacing w:after="0" w:line="240" w:lineRule="auto"/>
        <w:rPr>
          <w:rFonts w:ascii="Times New Roman" w:hAnsi="Times New Roman" w:cs="Times New Roman"/>
          <w:sz w:val="24"/>
          <w:szCs w:val="24"/>
          <w:lang w:val="uk-UA"/>
        </w:rPr>
      </w:pPr>
    </w:p>
    <w:p w:rsidR="00B93A90" w:rsidRPr="00CE1C4D" w:rsidRDefault="00B93A90">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B93A90" w:rsidRPr="00CE1C4D" w:rsidRDefault="00B93A90" w:rsidP="00B93A90">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Сонячні панелі послідовно та паралельно</w:t>
      </w:r>
    </w:p>
    <w:p w:rsidR="00B93A90" w:rsidRPr="00CE1C4D" w:rsidRDefault="00B93A90" w:rsidP="00B93A90">
      <w:pPr>
        <w:spacing w:after="0" w:line="240" w:lineRule="auto"/>
        <w:rPr>
          <w:rFonts w:ascii="Times New Roman" w:hAnsi="Times New Roman" w:cs="Times New Roman"/>
          <w:sz w:val="24"/>
          <w:szCs w:val="24"/>
          <w:lang w:val="uk-UA"/>
        </w:rPr>
      </w:pPr>
    </w:p>
    <w:p w:rsidR="005B0988" w:rsidRPr="00CE1C4D" w:rsidRDefault="005B0988" w:rsidP="00B93A90">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3D5D9A17" wp14:editId="4AED3308">
            <wp:extent cx="5940425" cy="7832777"/>
            <wp:effectExtent l="0" t="0" r="3175" b="0"/>
            <wp:docPr id="79" name="Рисунок 79" descr="C:\Users\Dell\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7832777"/>
                    </a:xfrm>
                    <a:prstGeom prst="rect">
                      <a:avLst/>
                    </a:prstGeom>
                    <a:noFill/>
                    <a:ln>
                      <a:noFill/>
                    </a:ln>
                  </pic:spPr>
                </pic:pic>
              </a:graphicData>
            </a:graphic>
          </wp:inline>
        </w:drawing>
      </w:r>
    </w:p>
    <w:p w:rsidR="005B0988" w:rsidRPr="00CE1C4D" w:rsidRDefault="005B0988">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5B0988" w:rsidRPr="00CE1C4D" w:rsidRDefault="005B0988" w:rsidP="00B93A90">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lastRenderedPageBreak/>
        <w:drawing>
          <wp:inline distT="0" distB="0" distL="0" distR="0" wp14:anchorId="08CB891C" wp14:editId="0357AA6D">
            <wp:extent cx="5940425" cy="3184867"/>
            <wp:effectExtent l="0" t="0" r="3175" b="0"/>
            <wp:docPr id="81" name="Рисунок 81"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11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184867"/>
                    </a:xfrm>
                    <a:prstGeom prst="rect">
                      <a:avLst/>
                    </a:prstGeom>
                    <a:noFill/>
                    <a:ln>
                      <a:noFill/>
                    </a:ln>
                  </pic:spPr>
                </pic:pic>
              </a:graphicData>
            </a:graphic>
          </wp:inline>
        </w:drawing>
      </w:r>
    </w:p>
    <w:p w:rsidR="005B0988" w:rsidRPr="00CE1C4D" w:rsidRDefault="005B0988">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5B0988" w:rsidRPr="00CE1C4D" w:rsidRDefault="005B0988" w:rsidP="005B0988">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lastRenderedPageBreak/>
        <w:t xml:space="preserve">Монтаж </w:t>
      </w:r>
      <w:proofErr w:type="spellStart"/>
      <w:r w:rsidRPr="00CE1C4D">
        <w:rPr>
          <w:rFonts w:ascii="Times New Roman" w:hAnsi="Times New Roman" w:cs="Times New Roman"/>
          <w:b/>
          <w:bCs/>
          <w:sz w:val="24"/>
          <w:szCs w:val="24"/>
          <w:lang w:val="uk-UA"/>
        </w:rPr>
        <w:t>мікроінвертора</w:t>
      </w:r>
      <w:proofErr w:type="spellEnd"/>
    </w:p>
    <w:p w:rsidR="00B93A90" w:rsidRPr="00CE1C4D" w:rsidRDefault="005B0988" w:rsidP="005B0988">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Якщо ваша балконна сонячна система не включає електростанцію, ви можете встановити </w:t>
      </w:r>
      <w:proofErr w:type="spellStart"/>
      <w:r w:rsidRPr="00CE1C4D">
        <w:rPr>
          <w:rFonts w:ascii="Times New Roman" w:hAnsi="Times New Roman" w:cs="Times New Roman"/>
          <w:sz w:val="24"/>
          <w:szCs w:val="24"/>
          <w:lang w:val="uk-UA"/>
        </w:rPr>
        <w:t>мікроінвертор</w:t>
      </w:r>
      <w:proofErr w:type="spellEnd"/>
      <w:r w:rsidRPr="00CE1C4D">
        <w:rPr>
          <w:rFonts w:ascii="Times New Roman" w:hAnsi="Times New Roman" w:cs="Times New Roman"/>
          <w:sz w:val="24"/>
          <w:szCs w:val="24"/>
          <w:lang w:val="uk-UA"/>
        </w:rPr>
        <w:t>.</w:t>
      </w:r>
    </w:p>
    <w:p w:rsidR="005B0988" w:rsidRPr="00CE1C4D" w:rsidRDefault="005B0988" w:rsidP="005B0988">
      <w:pPr>
        <w:spacing w:after="0" w:line="240" w:lineRule="auto"/>
        <w:rPr>
          <w:rFonts w:ascii="Times New Roman" w:hAnsi="Times New Roman" w:cs="Times New Roman"/>
          <w:sz w:val="24"/>
          <w:szCs w:val="24"/>
          <w:lang w:val="uk-UA"/>
        </w:rPr>
      </w:pPr>
    </w:p>
    <w:tbl>
      <w:tblPr>
        <w:tblStyle w:val="a6"/>
        <w:tblW w:w="0" w:type="auto"/>
        <w:tblLook w:val="04A0" w:firstRow="1" w:lastRow="0" w:firstColumn="1" w:lastColumn="0" w:noHBand="0" w:noVBand="1"/>
      </w:tblPr>
      <w:tblGrid>
        <w:gridCol w:w="1809"/>
        <w:gridCol w:w="7762"/>
      </w:tblGrid>
      <w:tr w:rsidR="005B0988" w:rsidRPr="00CE1C4D" w:rsidTr="005B0988">
        <w:tc>
          <w:tcPr>
            <w:tcW w:w="1809" w:type="dxa"/>
          </w:tcPr>
          <w:p w:rsidR="005B0988" w:rsidRPr="00CE1C4D" w:rsidRDefault="005B0988" w:rsidP="005B0988">
            <w:pPr>
              <w:rPr>
                <w:rFonts w:ascii="Times New Roman" w:hAnsi="Times New Roman" w:cs="Times New Roman"/>
                <w:sz w:val="24"/>
                <w:szCs w:val="24"/>
                <w:lang w:val="uk-UA"/>
              </w:rPr>
            </w:pPr>
            <w:r w:rsidRPr="00CE1C4D">
              <w:rPr>
                <w:noProof/>
              </w:rPr>
              <w:drawing>
                <wp:inline distT="0" distB="0" distL="0" distR="0" wp14:anchorId="5531D45D" wp14:editId="73ACD989">
                  <wp:extent cx="975360" cy="23003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75360" cy="230038"/>
                          </a:xfrm>
                          <a:prstGeom prst="rect">
                            <a:avLst/>
                          </a:prstGeom>
                        </pic:spPr>
                      </pic:pic>
                    </a:graphicData>
                  </a:graphic>
                </wp:inline>
              </w:drawing>
            </w:r>
          </w:p>
        </w:tc>
        <w:tc>
          <w:tcPr>
            <w:tcW w:w="7762" w:type="dxa"/>
          </w:tcPr>
          <w:p w:rsidR="005B0988" w:rsidRPr="00CE1C4D" w:rsidRDefault="005B0988" w:rsidP="005B0988">
            <w:pPr>
              <w:rPr>
                <w:rFonts w:ascii="Times New Roman" w:hAnsi="Times New Roman" w:cs="Times New Roman"/>
                <w:sz w:val="24"/>
                <w:szCs w:val="24"/>
                <w:lang w:val="uk-UA"/>
              </w:rPr>
            </w:pPr>
            <w:r w:rsidRPr="00CE1C4D">
              <w:rPr>
                <w:rFonts w:ascii="Times New Roman" w:hAnsi="Times New Roman" w:cs="Times New Roman"/>
                <w:sz w:val="24"/>
                <w:szCs w:val="24"/>
                <w:lang w:val="uk-UA"/>
              </w:rPr>
              <w:t>Під час свердління отворів використовуйте захисні окуляри або рукавички.</w:t>
            </w:r>
          </w:p>
        </w:tc>
      </w:tr>
    </w:tbl>
    <w:p w:rsidR="005B0988" w:rsidRPr="00CE1C4D" w:rsidRDefault="005B0988" w:rsidP="005B0988">
      <w:pPr>
        <w:spacing w:after="0" w:line="240" w:lineRule="auto"/>
        <w:rPr>
          <w:rFonts w:ascii="Times New Roman" w:hAnsi="Times New Roman" w:cs="Times New Roman"/>
          <w:sz w:val="24"/>
          <w:szCs w:val="24"/>
          <w:lang w:val="uk-UA"/>
        </w:rPr>
      </w:pPr>
    </w:p>
    <w:p w:rsidR="005B0988" w:rsidRPr="00CE1C4D" w:rsidRDefault="005B0988" w:rsidP="005B0988">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Монтаж на стіну</w:t>
      </w:r>
    </w:p>
    <w:p w:rsidR="005B0988" w:rsidRPr="00CE1C4D" w:rsidRDefault="005B0988" w:rsidP="00BB54B8">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1. За допомогою монтажної </w:t>
      </w:r>
      <w:r w:rsidR="00BB54B8" w:rsidRPr="00CE1C4D">
        <w:rPr>
          <w:rFonts w:ascii="Times New Roman" w:hAnsi="Times New Roman" w:cs="Times New Roman"/>
          <w:sz w:val="24"/>
          <w:szCs w:val="24"/>
          <w:lang w:val="uk-UA"/>
        </w:rPr>
        <w:t>пластини</w:t>
      </w:r>
      <w:r w:rsidRPr="00CE1C4D">
        <w:rPr>
          <w:rFonts w:ascii="Times New Roman" w:hAnsi="Times New Roman" w:cs="Times New Roman"/>
          <w:sz w:val="24"/>
          <w:szCs w:val="24"/>
          <w:lang w:val="uk-UA"/>
        </w:rPr>
        <w:t xml:space="preserve"> визначте місце розташування отвору і просвердліть два отвори глибиною близько 41 мм у стіні. Потім вставте в отвори шурупи </w:t>
      </w:r>
      <w:proofErr w:type="spellStart"/>
      <w:r w:rsidRPr="00CE1C4D">
        <w:rPr>
          <w:rFonts w:ascii="Times New Roman" w:hAnsi="Times New Roman" w:cs="Times New Roman"/>
          <w:sz w:val="24"/>
          <w:szCs w:val="24"/>
          <w:lang w:val="uk-UA"/>
        </w:rPr>
        <w:t>M5</w:t>
      </w:r>
      <w:proofErr w:type="spellEnd"/>
      <w:r w:rsidRPr="00CE1C4D">
        <w:rPr>
          <w:rFonts w:ascii="Times New Roman" w:hAnsi="Times New Roman" w:cs="Times New Roman"/>
          <w:sz w:val="24"/>
          <w:szCs w:val="24"/>
          <w:lang w:val="uk-UA"/>
        </w:rPr>
        <w:t>*40.</w:t>
      </w:r>
    </w:p>
    <w:p w:rsidR="005B0988" w:rsidRPr="00CE1C4D" w:rsidRDefault="00BB54B8" w:rsidP="005B0988">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4922503C" wp14:editId="446CE430">
            <wp:extent cx="5940425" cy="3223561"/>
            <wp:effectExtent l="0" t="0" r="3175" b="0"/>
            <wp:docPr id="85" name="Рисунок 85" descr="C:\Users\Dell\Desktop\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12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223561"/>
                    </a:xfrm>
                    <a:prstGeom prst="rect">
                      <a:avLst/>
                    </a:prstGeom>
                    <a:noFill/>
                    <a:ln>
                      <a:noFill/>
                    </a:ln>
                  </pic:spPr>
                </pic:pic>
              </a:graphicData>
            </a:graphic>
          </wp:inline>
        </w:drawing>
      </w:r>
    </w:p>
    <w:p w:rsidR="005B0988" w:rsidRPr="00CE1C4D" w:rsidRDefault="005B0988" w:rsidP="005B0988">
      <w:pPr>
        <w:spacing w:after="0" w:line="240" w:lineRule="auto"/>
        <w:rPr>
          <w:rFonts w:ascii="Times New Roman" w:hAnsi="Times New Roman" w:cs="Times New Roman"/>
          <w:sz w:val="24"/>
          <w:szCs w:val="24"/>
          <w:lang w:val="uk-UA"/>
        </w:rPr>
      </w:pPr>
    </w:p>
    <w:p w:rsidR="005B0988" w:rsidRPr="00CE1C4D" w:rsidRDefault="005B0988" w:rsidP="005B0988">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2. Встановіть </w:t>
      </w:r>
      <w:proofErr w:type="spellStart"/>
      <w:r w:rsidRPr="00CE1C4D">
        <w:rPr>
          <w:rFonts w:ascii="Times New Roman" w:hAnsi="Times New Roman" w:cs="Times New Roman"/>
          <w:sz w:val="24"/>
          <w:szCs w:val="24"/>
          <w:lang w:val="uk-UA"/>
        </w:rPr>
        <w:t>M5</w:t>
      </w:r>
      <w:proofErr w:type="spellEnd"/>
      <w:r w:rsidRPr="00CE1C4D">
        <w:rPr>
          <w:rFonts w:ascii="Times New Roman" w:hAnsi="Times New Roman" w:cs="Times New Roman"/>
          <w:sz w:val="24"/>
          <w:szCs w:val="24"/>
          <w:lang w:val="uk-UA"/>
        </w:rPr>
        <w:t xml:space="preserve">*12 у відповідні місця на задній панелі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w:t>
      </w:r>
    </w:p>
    <w:p w:rsidR="00BB54B8" w:rsidRPr="00CE1C4D" w:rsidRDefault="00BB54B8" w:rsidP="005B0988">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207AEFD7" wp14:editId="274FBBE3">
            <wp:extent cx="5940425" cy="2972625"/>
            <wp:effectExtent l="0" t="0" r="3175" b="0"/>
            <wp:docPr id="86" name="Рисунок 86" descr="C:\Users\Dell\Desktop\22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22222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972625"/>
                    </a:xfrm>
                    <a:prstGeom prst="rect">
                      <a:avLst/>
                    </a:prstGeom>
                    <a:noFill/>
                    <a:ln>
                      <a:noFill/>
                    </a:ln>
                  </pic:spPr>
                </pic:pic>
              </a:graphicData>
            </a:graphic>
          </wp:inline>
        </w:drawing>
      </w:r>
    </w:p>
    <w:p w:rsidR="00BB54B8" w:rsidRPr="00CE1C4D" w:rsidRDefault="00BB54B8">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E873BD" w:rsidRPr="00CE1C4D" w:rsidRDefault="00E873BD" w:rsidP="00E873B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 xml:space="preserve">3. Вставте </w:t>
      </w:r>
      <w:proofErr w:type="spellStart"/>
      <w:r w:rsidRPr="00CE1C4D">
        <w:rPr>
          <w:rFonts w:ascii="Times New Roman" w:hAnsi="Times New Roman" w:cs="Times New Roman"/>
          <w:sz w:val="24"/>
          <w:szCs w:val="24"/>
          <w:lang w:val="uk-UA"/>
        </w:rPr>
        <w:t>ST5.5</w:t>
      </w:r>
      <w:proofErr w:type="spellEnd"/>
      <w:r w:rsidRPr="00CE1C4D">
        <w:rPr>
          <w:rFonts w:ascii="Times New Roman" w:hAnsi="Times New Roman" w:cs="Times New Roman"/>
          <w:sz w:val="24"/>
          <w:szCs w:val="24"/>
          <w:lang w:val="uk-UA"/>
        </w:rPr>
        <w:t xml:space="preserve">*25 в </w:t>
      </w:r>
      <w:proofErr w:type="spellStart"/>
      <w:r w:rsidRPr="00CE1C4D">
        <w:rPr>
          <w:rFonts w:ascii="Times New Roman" w:hAnsi="Times New Roman" w:cs="Times New Roman"/>
          <w:sz w:val="24"/>
          <w:szCs w:val="24"/>
          <w:lang w:val="uk-UA"/>
        </w:rPr>
        <w:t>M5</w:t>
      </w:r>
      <w:proofErr w:type="spellEnd"/>
      <w:r w:rsidRPr="00CE1C4D">
        <w:rPr>
          <w:rFonts w:ascii="Times New Roman" w:hAnsi="Times New Roman" w:cs="Times New Roman"/>
          <w:sz w:val="24"/>
          <w:szCs w:val="24"/>
          <w:lang w:val="uk-UA"/>
        </w:rPr>
        <w:t>*40 через отвори пластини.</w:t>
      </w:r>
    </w:p>
    <w:p w:rsidR="00E873BD" w:rsidRPr="00CE1C4D" w:rsidRDefault="00E873BD" w:rsidP="00E873BD">
      <w:pPr>
        <w:spacing w:after="0" w:line="240" w:lineRule="auto"/>
        <w:rPr>
          <w:rFonts w:ascii="Times New Roman" w:hAnsi="Times New Roman" w:cs="Times New Roman"/>
          <w:sz w:val="24"/>
          <w:szCs w:val="24"/>
          <w:lang w:val="uk-UA"/>
        </w:rPr>
      </w:pPr>
    </w:p>
    <w:p w:rsidR="00E873BD" w:rsidRPr="00CE1C4D" w:rsidRDefault="00E873BD" w:rsidP="00E873BD">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38E7B075" wp14:editId="2B694CCD">
            <wp:extent cx="5940425" cy="3376561"/>
            <wp:effectExtent l="0" t="0" r="3175" b="0"/>
            <wp:docPr id="67" name="Рисунок 67"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376561"/>
                    </a:xfrm>
                    <a:prstGeom prst="rect">
                      <a:avLst/>
                    </a:prstGeom>
                    <a:noFill/>
                    <a:ln>
                      <a:noFill/>
                    </a:ln>
                  </pic:spPr>
                </pic:pic>
              </a:graphicData>
            </a:graphic>
          </wp:inline>
        </w:drawing>
      </w:r>
    </w:p>
    <w:p w:rsidR="00E873BD" w:rsidRPr="00CE1C4D" w:rsidRDefault="00E873BD" w:rsidP="00E873BD">
      <w:pPr>
        <w:spacing w:after="0" w:line="240" w:lineRule="auto"/>
        <w:rPr>
          <w:rFonts w:ascii="Times New Roman" w:hAnsi="Times New Roman" w:cs="Times New Roman"/>
          <w:sz w:val="24"/>
          <w:szCs w:val="24"/>
          <w:lang w:val="uk-UA"/>
        </w:rPr>
      </w:pPr>
    </w:p>
    <w:p w:rsidR="00E873BD" w:rsidRPr="00CE1C4D" w:rsidRDefault="00E873BD" w:rsidP="00E873B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Закріпіть на кронштейні</w:t>
      </w:r>
    </w:p>
    <w:p w:rsidR="005B0988" w:rsidRPr="00CE1C4D" w:rsidRDefault="00E873BD" w:rsidP="00E873B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1. Встановіть </w:t>
      </w:r>
      <w:proofErr w:type="spellStart"/>
      <w:r w:rsidRPr="00CE1C4D">
        <w:rPr>
          <w:rFonts w:ascii="Times New Roman" w:hAnsi="Times New Roman" w:cs="Times New Roman"/>
          <w:sz w:val="24"/>
          <w:szCs w:val="24"/>
          <w:lang w:val="uk-UA"/>
        </w:rPr>
        <w:t>M3</w:t>
      </w:r>
      <w:proofErr w:type="spellEnd"/>
      <w:r w:rsidRPr="00CE1C4D">
        <w:rPr>
          <w:rFonts w:ascii="Times New Roman" w:hAnsi="Times New Roman" w:cs="Times New Roman"/>
          <w:sz w:val="24"/>
          <w:szCs w:val="24"/>
          <w:lang w:val="uk-UA"/>
        </w:rPr>
        <w:t xml:space="preserve">*6 у відповідні місця на задній панелі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w:t>
      </w:r>
    </w:p>
    <w:p w:rsidR="00E873BD" w:rsidRPr="00CE1C4D" w:rsidRDefault="00E873BD" w:rsidP="00E873BD">
      <w:pPr>
        <w:spacing w:after="0" w:line="240" w:lineRule="auto"/>
        <w:rPr>
          <w:rFonts w:ascii="Times New Roman" w:hAnsi="Times New Roman" w:cs="Times New Roman"/>
          <w:sz w:val="24"/>
          <w:szCs w:val="24"/>
          <w:lang w:val="uk-UA"/>
        </w:rPr>
      </w:pPr>
    </w:p>
    <w:p w:rsidR="00E873BD" w:rsidRPr="00CE1C4D" w:rsidRDefault="00E873BD" w:rsidP="00E873BD">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01B41537" wp14:editId="749E900E">
            <wp:extent cx="5940425" cy="3242888"/>
            <wp:effectExtent l="0" t="0" r="3175" b="0"/>
            <wp:docPr id="73" name="Рисунок 73" descr="C:\Users\Del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242888"/>
                    </a:xfrm>
                    <a:prstGeom prst="rect">
                      <a:avLst/>
                    </a:prstGeom>
                    <a:noFill/>
                    <a:ln>
                      <a:noFill/>
                    </a:ln>
                  </pic:spPr>
                </pic:pic>
              </a:graphicData>
            </a:graphic>
          </wp:inline>
        </w:drawing>
      </w:r>
    </w:p>
    <w:p w:rsidR="00E873BD" w:rsidRPr="00CE1C4D" w:rsidRDefault="00E873BD">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 xml:space="preserve">2. Встановіть два </w:t>
      </w:r>
      <w:proofErr w:type="spellStart"/>
      <w:r w:rsidRPr="00CE1C4D">
        <w:rPr>
          <w:rFonts w:ascii="Times New Roman" w:hAnsi="Times New Roman" w:cs="Times New Roman"/>
          <w:sz w:val="24"/>
          <w:szCs w:val="24"/>
          <w:lang w:val="uk-UA"/>
        </w:rPr>
        <w:t>M6</w:t>
      </w:r>
      <w:proofErr w:type="spellEnd"/>
      <w:r w:rsidRPr="00CE1C4D">
        <w:rPr>
          <w:rFonts w:ascii="Times New Roman" w:hAnsi="Times New Roman" w:cs="Times New Roman"/>
          <w:sz w:val="24"/>
          <w:szCs w:val="24"/>
          <w:lang w:val="uk-UA"/>
        </w:rPr>
        <w:t xml:space="preserve">*20 у два отвори монтажної пластини і затягніть гайки </w:t>
      </w:r>
      <w:proofErr w:type="spellStart"/>
      <w:r w:rsidRPr="00CE1C4D">
        <w:rPr>
          <w:rFonts w:ascii="Times New Roman" w:hAnsi="Times New Roman" w:cs="Times New Roman"/>
          <w:sz w:val="24"/>
          <w:szCs w:val="24"/>
          <w:lang w:val="uk-UA"/>
        </w:rPr>
        <w:t>M6</w:t>
      </w:r>
      <w:proofErr w:type="spellEnd"/>
      <w:r w:rsidRPr="00CE1C4D">
        <w:rPr>
          <w:rFonts w:ascii="Times New Roman" w:hAnsi="Times New Roman" w:cs="Times New Roman"/>
          <w:sz w:val="24"/>
          <w:szCs w:val="24"/>
          <w:lang w:val="uk-UA"/>
        </w:rPr>
        <w:t>.</w:t>
      </w:r>
    </w:p>
    <w:p w:rsidR="0041464D" w:rsidRPr="00CE1C4D" w:rsidRDefault="0041464D" w:rsidP="0041464D">
      <w:pPr>
        <w:spacing w:after="0" w:line="240" w:lineRule="auto"/>
        <w:rPr>
          <w:rFonts w:ascii="Times New Roman" w:hAnsi="Times New Roman" w:cs="Times New Roman"/>
          <w:sz w:val="24"/>
          <w:szCs w:val="24"/>
          <w:lang w:val="uk-UA"/>
        </w:rPr>
      </w:pPr>
    </w:p>
    <w:tbl>
      <w:tblPr>
        <w:tblStyle w:val="a6"/>
        <w:tblW w:w="0" w:type="auto"/>
        <w:tblLook w:val="04A0" w:firstRow="1" w:lastRow="0" w:firstColumn="1" w:lastColumn="0" w:noHBand="0" w:noVBand="1"/>
      </w:tblPr>
      <w:tblGrid>
        <w:gridCol w:w="1896"/>
        <w:gridCol w:w="7675"/>
      </w:tblGrid>
      <w:tr w:rsidR="0041464D" w:rsidRPr="00CE1C4D" w:rsidTr="0041464D">
        <w:tc>
          <w:tcPr>
            <w:tcW w:w="1526" w:type="dxa"/>
          </w:tcPr>
          <w:p w:rsidR="0041464D" w:rsidRPr="00CE1C4D" w:rsidRDefault="0041464D" w:rsidP="0041464D">
            <w:pPr>
              <w:rPr>
                <w:rFonts w:ascii="Times New Roman" w:hAnsi="Times New Roman" w:cs="Times New Roman"/>
                <w:sz w:val="24"/>
                <w:szCs w:val="24"/>
                <w:lang w:val="uk-UA"/>
              </w:rPr>
            </w:pPr>
            <w:r w:rsidRPr="00CE1C4D">
              <w:rPr>
                <w:noProof/>
              </w:rPr>
              <w:drawing>
                <wp:inline distT="0" distB="0" distL="0" distR="0" wp14:anchorId="02096852" wp14:editId="3DF3C650">
                  <wp:extent cx="1059180" cy="235373"/>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59180" cy="235373"/>
                          </a:xfrm>
                          <a:prstGeom prst="rect">
                            <a:avLst/>
                          </a:prstGeom>
                        </pic:spPr>
                      </pic:pic>
                    </a:graphicData>
                  </a:graphic>
                </wp:inline>
              </w:drawing>
            </w:r>
          </w:p>
        </w:tc>
        <w:tc>
          <w:tcPr>
            <w:tcW w:w="8045" w:type="dxa"/>
          </w:tcPr>
          <w:p w:rsidR="0041464D" w:rsidRPr="00CE1C4D" w:rsidRDefault="0041464D" w:rsidP="0041464D">
            <w:pPr>
              <w:rPr>
                <w:rFonts w:ascii="Times New Roman" w:hAnsi="Times New Roman" w:cs="Times New Roman"/>
                <w:sz w:val="24"/>
                <w:szCs w:val="24"/>
                <w:lang w:val="uk-UA"/>
              </w:rPr>
            </w:pPr>
            <w:r w:rsidRPr="00CE1C4D">
              <w:rPr>
                <w:rFonts w:ascii="Times New Roman" w:hAnsi="Times New Roman" w:cs="Times New Roman"/>
                <w:sz w:val="24"/>
                <w:szCs w:val="24"/>
                <w:lang w:val="uk-UA"/>
              </w:rPr>
              <w:t>Будь ласка, встановлюйте вертикально &lt; 15° для стабільності та безпеки.</w:t>
            </w:r>
          </w:p>
        </w:tc>
      </w:tr>
    </w:tbl>
    <w:p w:rsidR="0041464D" w:rsidRPr="00CE1C4D" w:rsidRDefault="0041464D" w:rsidP="0041464D">
      <w:pPr>
        <w:spacing w:after="0" w:line="240" w:lineRule="auto"/>
        <w:rPr>
          <w:rFonts w:ascii="Times New Roman" w:hAnsi="Times New Roman" w:cs="Times New Roman"/>
          <w:sz w:val="24"/>
          <w:szCs w:val="24"/>
          <w:lang w:val="uk-UA"/>
        </w:rPr>
      </w:pPr>
    </w:p>
    <w:p w:rsidR="0041464D" w:rsidRPr="00CE1C4D" w:rsidRDefault="0041464D">
      <w:pPr>
        <w:spacing w:after="0" w:line="240" w:lineRule="auto"/>
        <w:rPr>
          <w:rFonts w:ascii="Times New Roman" w:hAnsi="Times New Roman" w:cs="Times New Roman"/>
          <w:sz w:val="24"/>
          <w:szCs w:val="24"/>
          <w:lang w:val="uk-UA"/>
        </w:rPr>
      </w:pPr>
      <w:r w:rsidRPr="00CE1C4D">
        <w:rPr>
          <w:rFonts w:ascii="Times New Roman" w:hAnsi="Times New Roman" w:cs="Times New Roman"/>
          <w:noProof/>
          <w:sz w:val="24"/>
          <w:szCs w:val="24"/>
        </w:rPr>
        <w:drawing>
          <wp:inline distT="0" distB="0" distL="0" distR="0" wp14:anchorId="4C0BD191" wp14:editId="7C7384BC">
            <wp:extent cx="5940425" cy="3468505"/>
            <wp:effectExtent l="0" t="0" r="3175" b="0"/>
            <wp:docPr id="80" name="Рисунок 80" descr="C:\Users\Del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468505"/>
                    </a:xfrm>
                    <a:prstGeom prst="rect">
                      <a:avLst/>
                    </a:prstGeom>
                    <a:noFill/>
                    <a:ln>
                      <a:noFill/>
                    </a:ln>
                  </pic:spPr>
                </pic:pic>
              </a:graphicData>
            </a:graphic>
          </wp:inline>
        </w:drawing>
      </w:r>
    </w:p>
    <w:p w:rsidR="0041464D" w:rsidRPr="00CE1C4D" w:rsidRDefault="0041464D">
      <w:pPr>
        <w:spacing w:after="0" w:line="240" w:lineRule="auto"/>
        <w:rPr>
          <w:rFonts w:ascii="Times New Roman" w:hAnsi="Times New Roman" w:cs="Times New Roman"/>
          <w:sz w:val="24"/>
          <w:szCs w:val="24"/>
          <w:lang w:val="uk-UA"/>
        </w:rPr>
      </w:pPr>
    </w:p>
    <w:p w:rsidR="0041464D" w:rsidRPr="00CE1C4D" w:rsidRDefault="0041464D" w:rsidP="0041464D">
      <w:pPr>
        <w:spacing w:after="0" w:line="240" w:lineRule="auto"/>
        <w:rPr>
          <w:rFonts w:ascii="Times New Roman" w:hAnsi="Times New Roman" w:cs="Times New Roman"/>
          <w:sz w:val="24"/>
          <w:szCs w:val="24"/>
          <w:lang w:val="uk-UA"/>
        </w:rPr>
      </w:pPr>
    </w:p>
    <w:p w:rsidR="0041464D" w:rsidRPr="00CE1C4D" w:rsidRDefault="0041464D" w:rsidP="0041464D">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Міркування щодо заземлення</w:t>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У кабелі </w:t>
      </w:r>
      <w:proofErr w:type="spellStart"/>
      <w:r w:rsidRPr="00CE1C4D">
        <w:rPr>
          <w:rFonts w:ascii="Times New Roman" w:hAnsi="Times New Roman" w:cs="Times New Roman"/>
          <w:sz w:val="24"/>
          <w:szCs w:val="24"/>
          <w:lang w:val="uk-UA"/>
        </w:rPr>
        <w:t>BKW-AC</w:t>
      </w:r>
      <w:proofErr w:type="spellEnd"/>
      <w:r w:rsidRPr="00CE1C4D">
        <w:rPr>
          <w:rFonts w:ascii="Times New Roman" w:hAnsi="Times New Roman" w:cs="Times New Roman"/>
          <w:sz w:val="24"/>
          <w:szCs w:val="24"/>
          <w:lang w:val="uk-UA"/>
        </w:rPr>
        <w:t xml:space="preserve">, що входить до комплекту поставки, є дріт заземлення, тому заземлення можна виконати безпосередньо за допомогою цього кабелю </w:t>
      </w:r>
      <w:proofErr w:type="spellStart"/>
      <w:r w:rsidRPr="00CE1C4D">
        <w:rPr>
          <w:rFonts w:ascii="Times New Roman" w:hAnsi="Times New Roman" w:cs="Times New Roman"/>
          <w:sz w:val="24"/>
          <w:szCs w:val="24"/>
          <w:lang w:val="uk-UA"/>
        </w:rPr>
        <w:t>BKW-AC</w:t>
      </w:r>
      <w:proofErr w:type="spellEnd"/>
      <w:r w:rsidRPr="00CE1C4D">
        <w:rPr>
          <w:rFonts w:ascii="Times New Roman" w:hAnsi="Times New Roman" w:cs="Times New Roman"/>
          <w:sz w:val="24"/>
          <w:szCs w:val="24"/>
          <w:lang w:val="uk-UA"/>
        </w:rPr>
        <w:t>.</w:t>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Якщо потрібно, додайте додатковий провідник заземлення:</w:t>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Інструменти та компоненти (не входять до комплекту): гвинт </w:t>
      </w:r>
      <w:proofErr w:type="spellStart"/>
      <w:r w:rsidRPr="00CE1C4D">
        <w:rPr>
          <w:rFonts w:ascii="Times New Roman" w:hAnsi="Times New Roman" w:cs="Times New Roman"/>
          <w:sz w:val="24"/>
          <w:szCs w:val="24"/>
          <w:lang w:val="uk-UA"/>
        </w:rPr>
        <w:t>M4</w:t>
      </w:r>
      <w:proofErr w:type="spellEnd"/>
      <w:r w:rsidRPr="00CE1C4D">
        <w:rPr>
          <w:rFonts w:ascii="Times New Roman" w:hAnsi="Times New Roman" w:cs="Times New Roman"/>
          <w:sz w:val="24"/>
          <w:szCs w:val="24"/>
          <w:lang w:val="uk-UA"/>
        </w:rPr>
        <w:t xml:space="preserve">*6, дріт заземлення (переріз &gt; 4 </w:t>
      </w:r>
      <w:proofErr w:type="spellStart"/>
      <w:r w:rsidRPr="00CE1C4D">
        <w:rPr>
          <w:rFonts w:ascii="Times New Roman" w:hAnsi="Times New Roman" w:cs="Times New Roman"/>
          <w:sz w:val="24"/>
          <w:szCs w:val="24"/>
          <w:lang w:val="uk-UA"/>
        </w:rPr>
        <w:t>мм2</w:t>
      </w:r>
      <w:proofErr w:type="spellEnd"/>
      <w:r w:rsidRPr="00CE1C4D">
        <w:rPr>
          <w:rFonts w:ascii="Times New Roman" w:hAnsi="Times New Roman" w:cs="Times New Roman"/>
          <w:sz w:val="24"/>
          <w:szCs w:val="24"/>
          <w:lang w:val="uk-UA"/>
        </w:rPr>
        <w:t>) інструмент для з'єднання, захисні рукавички та дриль.</w:t>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1. Знайдіть клему заземлення на нижній панелі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w:t>
      </w:r>
    </w:p>
    <w:p w:rsidR="0041464D" w:rsidRPr="00CE1C4D" w:rsidRDefault="0041464D" w:rsidP="0041464D">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2. Вставте гвинт </w:t>
      </w:r>
      <w:proofErr w:type="spellStart"/>
      <w:r w:rsidRPr="00CE1C4D">
        <w:rPr>
          <w:rFonts w:ascii="Times New Roman" w:hAnsi="Times New Roman" w:cs="Times New Roman"/>
          <w:sz w:val="24"/>
          <w:szCs w:val="24"/>
          <w:lang w:val="uk-UA"/>
        </w:rPr>
        <w:t>M4</w:t>
      </w:r>
      <w:proofErr w:type="spellEnd"/>
      <w:r w:rsidRPr="00CE1C4D">
        <w:rPr>
          <w:rFonts w:ascii="Times New Roman" w:hAnsi="Times New Roman" w:cs="Times New Roman"/>
          <w:sz w:val="24"/>
          <w:szCs w:val="24"/>
          <w:lang w:val="uk-UA"/>
        </w:rPr>
        <w:t>*6 в клему заземлення за допомогою з'єднувального інструменту кабелю заземлення.</w:t>
      </w:r>
    </w:p>
    <w:p w:rsidR="0041464D" w:rsidRPr="00CE1C4D" w:rsidRDefault="0041464D">
      <w:pPr>
        <w:rPr>
          <w:rFonts w:ascii="Times New Roman" w:hAnsi="Times New Roman" w:cs="Times New Roman"/>
          <w:sz w:val="24"/>
          <w:szCs w:val="24"/>
          <w:lang w:val="uk-UA"/>
        </w:rPr>
      </w:pPr>
      <w:r w:rsidRPr="00CE1C4D">
        <w:rPr>
          <w:rFonts w:ascii="Times New Roman" w:hAnsi="Times New Roman" w:cs="Times New Roman"/>
          <w:sz w:val="24"/>
          <w:szCs w:val="24"/>
          <w:lang w:val="uk-UA"/>
        </w:rPr>
        <w:br w:type="page"/>
      </w:r>
    </w:p>
    <w:p w:rsidR="0041464D" w:rsidRPr="00CE1C4D" w:rsidRDefault="0041464D" w:rsidP="0041464D">
      <w:pPr>
        <w:spacing w:after="0" w:line="240" w:lineRule="auto"/>
        <w:rPr>
          <w:rFonts w:asciiTheme="majorBidi" w:hAnsiTheme="majorBidi" w:cstheme="majorBidi"/>
          <w:b/>
          <w:bCs/>
          <w:sz w:val="24"/>
          <w:szCs w:val="24"/>
          <w:lang w:val="uk-UA"/>
        </w:rPr>
      </w:pPr>
      <w:r w:rsidRPr="00CE1C4D">
        <w:rPr>
          <w:rFonts w:asciiTheme="majorBidi" w:hAnsiTheme="majorBidi" w:cstheme="majorBidi"/>
          <w:b/>
          <w:bCs/>
          <w:sz w:val="24"/>
          <w:szCs w:val="24"/>
          <w:lang w:val="uk-UA"/>
        </w:rPr>
        <w:lastRenderedPageBreak/>
        <w:t xml:space="preserve">Програма </w:t>
      </w:r>
      <w:proofErr w:type="spellStart"/>
      <w:r w:rsidRPr="00CE1C4D">
        <w:rPr>
          <w:rFonts w:asciiTheme="majorBidi" w:hAnsiTheme="majorBidi" w:cstheme="majorBidi"/>
          <w:b/>
          <w:bCs/>
          <w:sz w:val="24"/>
          <w:szCs w:val="24"/>
          <w:lang w:val="uk-UA"/>
        </w:rPr>
        <w:t>EcoFlow</w:t>
      </w:r>
      <w:proofErr w:type="spellEnd"/>
      <w:r w:rsidRPr="00CE1C4D">
        <w:rPr>
          <w:rFonts w:asciiTheme="majorBidi" w:hAnsiTheme="majorBidi" w:cstheme="majorBidi"/>
          <w:b/>
          <w:bCs/>
          <w:sz w:val="24"/>
          <w:szCs w:val="24"/>
          <w:lang w:val="uk-UA"/>
        </w:rPr>
        <w:t xml:space="preserve"> </w:t>
      </w:r>
      <w:proofErr w:type="spellStart"/>
      <w:r w:rsidRPr="00CE1C4D">
        <w:rPr>
          <w:rFonts w:asciiTheme="majorBidi" w:hAnsiTheme="majorBidi" w:cstheme="majorBidi"/>
          <w:b/>
          <w:bCs/>
          <w:sz w:val="24"/>
          <w:szCs w:val="24"/>
          <w:lang w:val="uk-UA"/>
        </w:rPr>
        <w:t>App</w:t>
      </w:r>
      <w:proofErr w:type="spellEnd"/>
    </w:p>
    <w:tbl>
      <w:tblPr>
        <w:tblStyle w:val="a6"/>
        <w:tblW w:w="0" w:type="auto"/>
        <w:tblLayout w:type="fixed"/>
        <w:tblLook w:val="0000" w:firstRow="0" w:lastRow="0" w:firstColumn="0" w:lastColumn="0" w:noHBand="0" w:noVBand="0"/>
      </w:tblPr>
      <w:tblGrid>
        <w:gridCol w:w="1809"/>
        <w:gridCol w:w="7557"/>
      </w:tblGrid>
      <w:tr w:rsidR="0041464D" w:rsidRPr="00CE1C4D" w:rsidTr="001832A6">
        <w:trPr>
          <w:trHeight w:val="574"/>
        </w:trPr>
        <w:tc>
          <w:tcPr>
            <w:tcW w:w="1809" w:type="dxa"/>
          </w:tcPr>
          <w:p w:rsidR="0041464D" w:rsidRPr="00CE1C4D" w:rsidRDefault="0041464D" w:rsidP="001832A6">
            <w:pPr>
              <w:rPr>
                <w:rFonts w:asciiTheme="majorBidi" w:eastAsia="Times New Roman" w:hAnsiTheme="majorBidi" w:cstheme="majorBidi"/>
                <w:sz w:val="24"/>
                <w:szCs w:val="24"/>
                <w:lang w:val="uk-UA"/>
              </w:rPr>
            </w:pPr>
            <w:r w:rsidRPr="00CE1C4D">
              <w:rPr>
                <w:noProof/>
              </w:rPr>
              <w:drawing>
                <wp:inline distT="0" distB="0" distL="0" distR="0" wp14:anchorId="76B81110" wp14:editId="0E737AE4">
                  <wp:extent cx="610210" cy="16764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41464D" w:rsidRPr="00CE1C4D" w:rsidRDefault="0041464D" w:rsidP="001832A6">
            <w:pPr>
              <w:rPr>
                <w:rFonts w:asciiTheme="majorBidi" w:eastAsia="Times New Roman" w:hAnsiTheme="majorBidi" w:cstheme="majorBidi"/>
                <w:color w:val="231F20"/>
                <w:sz w:val="24"/>
                <w:szCs w:val="24"/>
                <w:lang w:val="uk-UA" w:eastAsia="en-US"/>
              </w:rPr>
            </w:pPr>
            <w:r w:rsidRPr="00CE1C4D">
              <w:rPr>
                <w:rFonts w:ascii="Times New Roman" w:hAnsi="Times New Roman" w:cs="Times New Roman"/>
                <w:sz w:val="24"/>
                <w:szCs w:val="24"/>
                <w:lang w:val="uk-UA"/>
              </w:rPr>
              <w:t>Цифри наведені лише для ознайомлення, будь ласка, зверніться до реального інтерфейсу програми.</w:t>
            </w:r>
          </w:p>
        </w:tc>
      </w:tr>
    </w:tbl>
    <w:p w:rsidR="0041464D" w:rsidRPr="00CE1C4D" w:rsidRDefault="0041464D" w:rsidP="0041464D">
      <w:pPr>
        <w:spacing w:after="0" w:line="240" w:lineRule="auto"/>
        <w:rPr>
          <w:rFonts w:ascii="Times New Roman" w:hAnsi="Times New Roman" w:cs="Times New Roman"/>
          <w:sz w:val="24"/>
          <w:szCs w:val="24"/>
          <w:lang w:val="uk-UA"/>
        </w:rPr>
      </w:pPr>
    </w:p>
    <w:p w:rsidR="0041464D" w:rsidRPr="00CE1C4D" w:rsidRDefault="0041464D" w:rsidP="00DB2856">
      <w:pPr>
        <w:spacing w:after="0" w:line="240" w:lineRule="auto"/>
        <w:rPr>
          <w:rStyle w:val="a8"/>
          <w:rFonts w:ascii="Times New Roman" w:hAnsi="Times New Roman" w:cs="Times New Roman"/>
          <w:sz w:val="24"/>
          <w:lang w:val="uk-UA"/>
        </w:rPr>
      </w:pPr>
      <w:r w:rsidRPr="00CE1C4D">
        <w:rPr>
          <w:rFonts w:ascii="Times New Roman" w:hAnsi="Times New Roman" w:cs="Times New Roman"/>
          <w:color w:val="231F20"/>
          <w:sz w:val="24"/>
          <w:lang w:val="uk-UA"/>
        </w:rPr>
        <w:t xml:space="preserve">Керуйте, контролюйте та налаштовуйте свій </w:t>
      </w:r>
      <w:proofErr w:type="spellStart"/>
      <w:r w:rsidRPr="00CE1C4D">
        <w:rPr>
          <w:rFonts w:ascii="Times New Roman" w:eastAsia="Arial" w:hAnsi="Times New Roman" w:cs="Times New Roman"/>
          <w:color w:val="040001"/>
          <w:sz w:val="24"/>
          <w:szCs w:val="24"/>
          <w:lang w:val="uk-UA"/>
        </w:rPr>
        <w:t>EcoFlow</w:t>
      </w:r>
      <w:proofErr w:type="spellEnd"/>
      <w:r w:rsidRPr="00CE1C4D">
        <w:rPr>
          <w:rFonts w:ascii="Times New Roman" w:eastAsia="Arial" w:hAnsi="Times New Roman" w:cs="Times New Roman"/>
          <w:color w:val="040001"/>
          <w:sz w:val="24"/>
          <w:szCs w:val="24"/>
          <w:lang w:val="uk-UA"/>
        </w:rPr>
        <w:t xml:space="preserve"> </w:t>
      </w:r>
      <w:bookmarkStart w:id="1" w:name="_GoBack"/>
      <w:bookmarkEnd w:id="1"/>
      <w:proofErr w:type="spellStart"/>
      <w:r w:rsidR="00DB2856" w:rsidRPr="00CE1C4D">
        <w:rPr>
          <w:rFonts w:ascii="Times New Roman" w:hAnsi="Times New Roman" w:cs="Times New Roman"/>
          <w:sz w:val="24"/>
          <w:szCs w:val="24"/>
          <w:lang w:val="uk-UA"/>
        </w:rPr>
        <w:t>PowerStream</w:t>
      </w:r>
      <w:proofErr w:type="spellEnd"/>
      <w:r w:rsidR="00DB2856" w:rsidRPr="00CE1C4D">
        <w:rPr>
          <w:rFonts w:ascii="Times New Roman" w:hAnsi="Times New Roman" w:cs="Times New Roman"/>
          <w:color w:val="231F20"/>
          <w:sz w:val="24"/>
          <w:lang w:val="uk-UA"/>
        </w:rPr>
        <w:t xml:space="preserve"> </w:t>
      </w:r>
      <w:r w:rsidRPr="00CE1C4D">
        <w:rPr>
          <w:rFonts w:ascii="Times New Roman" w:hAnsi="Times New Roman" w:cs="Times New Roman"/>
          <w:color w:val="231F20"/>
          <w:sz w:val="24"/>
          <w:lang w:val="uk-UA"/>
        </w:rPr>
        <w:t xml:space="preserve">на відстані за допомогою програми </w:t>
      </w:r>
      <w:proofErr w:type="spellStart"/>
      <w:r w:rsidRPr="00CE1C4D">
        <w:rPr>
          <w:rFonts w:ascii="Times New Roman" w:hAnsi="Times New Roman" w:cs="Times New Roman"/>
          <w:color w:val="231F20"/>
          <w:sz w:val="24"/>
          <w:lang w:val="uk-UA"/>
        </w:rPr>
        <w:t>EcoFlow</w:t>
      </w:r>
      <w:proofErr w:type="spellEnd"/>
      <w:r w:rsidRPr="00CE1C4D">
        <w:rPr>
          <w:rFonts w:ascii="Times New Roman" w:hAnsi="Times New Roman" w:cs="Times New Roman"/>
          <w:color w:val="231F20"/>
          <w:sz w:val="24"/>
          <w:lang w:val="uk-UA"/>
        </w:rPr>
        <w:t xml:space="preserve"> </w:t>
      </w:r>
      <w:proofErr w:type="spellStart"/>
      <w:r w:rsidRPr="00CE1C4D">
        <w:rPr>
          <w:rFonts w:ascii="Times New Roman" w:hAnsi="Times New Roman" w:cs="Times New Roman"/>
          <w:color w:val="231F20"/>
          <w:sz w:val="24"/>
          <w:lang w:val="uk-UA"/>
        </w:rPr>
        <w:t>App</w:t>
      </w:r>
      <w:proofErr w:type="spellEnd"/>
      <w:r w:rsidRPr="00CE1C4D">
        <w:rPr>
          <w:rFonts w:ascii="Times New Roman" w:hAnsi="Times New Roman" w:cs="Times New Roman"/>
          <w:color w:val="231F20"/>
          <w:sz w:val="24"/>
          <w:lang w:val="uk-UA"/>
        </w:rPr>
        <w:t xml:space="preserve">. Завантажуйте з сайту: </w:t>
      </w:r>
      <w:hyperlink r:id="rId68" w:history="1">
        <w:r w:rsidRPr="00CE1C4D">
          <w:rPr>
            <w:rStyle w:val="a8"/>
            <w:rFonts w:ascii="Times New Roman" w:hAnsi="Times New Roman" w:cs="Times New Roman"/>
            <w:sz w:val="24"/>
            <w:lang w:val="uk-UA"/>
          </w:rPr>
          <w:t>https://download.ecoflow.com/app</w:t>
        </w:r>
      </w:hyperlink>
    </w:p>
    <w:p w:rsidR="0041464D" w:rsidRPr="00CE1C4D" w:rsidRDefault="0041464D" w:rsidP="0041464D">
      <w:pPr>
        <w:spacing w:after="0" w:line="240" w:lineRule="auto"/>
        <w:rPr>
          <w:rFonts w:ascii="Times New Roman" w:hAnsi="Times New Roman" w:cs="Times New Roman"/>
          <w:sz w:val="24"/>
          <w:szCs w:val="24"/>
          <w:lang w:val="uk-UA"/>
        </w:rPr>
      </w:pPr>
    </w:p>
    <w:p w:rsidR="0041464D" w:rsidRPr="00CE1C4D" w:rsidRDefault="0041464D" w:rsidP="0041464D">
      <w:pPr>
        <w:spacing w:after="0" w:line="240" w:lineRule="auto"/>
        <w:rPr>
          <w:rFonts w:ascii="Times New Roman" w:hAnsi="Times New Roman" w:cs="Times New Roman"/>
          <w:sz w:val="24"/>
          <w:lang w:val="uk-UA"/>
        </w:rPr>
      </w:pPr>
      <w:r w:rsidRPr="00CE1C4D">
        <w:rPr>
          <w:rFonts w:ascii="Times New Roman" w:hAnsi="Times New Roman" w:cs="Times New Roman"/>
          <w:b/>
          <w:bCs/>
          <w:color w:val="231F20"/>
          <w:sz w:val="24"/>
          <w:lang w:val="uk-UA"/>
        </w:rPr>
        <w:t>Політика конфіденційності</w:t>
      </w:r>
    </w:p>
    <w:p w:rsidR="0041464D" w:rsidRPr="00CE1C4D" w:rsidRDefault="0041464D" w:rsidP="0041464D">
      <w:pPr>
        <w:spacing w:after="0" w:line="240" w:lineRule="auto"/>
        <w:rPr>
          <w:rFonts w:ascii="Times New Roman" w:hAnsi="Times New Roman" w:cs="Times New Roman"/>
          <w:color w:val="231F20"/>
          <w:sz w:val="24"/>
          <w:lang w:val="uk-UA"/>
        </w:rPr>
      </w:pPr>
      <w:r w:rsidRPr="00CE1C4D">
        <w:rPr>
          <w:rFonts w:ascii="Times New Roman" w:hAnsi="Times New Roman" w:cs="Times New Roman"/>
          <w:color w:val="231F20"/>
          <w:sz w:val="24"/>
          <w:lang w:val="uk-UA"/>
        </w:rPr>
        <w:t xml:space="preserve">Використовуючи Продукти, Програми та Сервіси </w:t>
      </w:r>
      <w:proofErr w:type="spellStart"/>
      <w:r w:rsidRPr="00CE1C4D">
        <w:rPr>
          <w:rFonts w:ascii="Times New Roman" w:hAnsi="Times New Roman" w:cs="Times New Roman"/>
          <w:color w:val="231F20"/>
          <w:sz w:val="24"/>
          <w:lang w:val="uk-UA"/>
        </w:rPr>
        <w:t>EcoFlow</w:t>
      </w:r>
      <w:proofErr w:type="spellEnd"/>
      <w:r w:rsidRPr="00CE1C4D">
        <w:rPr>
          <w:rFonts w:ascii="Times New Roman" w:hAnsi="Times New Roman" w:cs="Times New Roman"/>
          <w:color w:val="231F20"/>
          <w:sz w:val="24"/>
          <w:lang w:val="uk-UA"/>
        </w:rPr>
        <w:t xml:space="preserve">, ви погоджуєтесь з Умовами використання та Політикою конфіденційності </w:t>
      </w:r>
      <w:proofErr w:type="spellStart"/>
      <w:r w:rsidRPr="00CE1C4D">
        <w:rPr>
          <w:rFonts w:ascii="Times New Roman" w:hAnsi="Times New Roman" w:cs="Times New Roman"/>
          <w:color w:val="231F20"/>
          <w:sz w:val="24"/>
          <w:lang w:val="uk-UA"/>
        </w:rPr>
        <w:t>EcoFlow</w:t>
      </w:r>
      <w:proofErr w:type="spellEnd"/>
      <w:r w:rsidRPr="00CE1C4D">
        <w:rPr>
          <w:rFonts w:ascii="Times New Roman" w:hAnsi="Times New Roman" w:cs="Times New Roman"/>
          <w:color w:val="231F20"/>
          <w:sz w:val="24"/>
          <w:lang w:val="uk-UA"/>
        </w:rPr>
        <w:t xml:space="preserve">, які доступні у розділі «Про нас» на сторінці «Користувач» у програмі </w:t>
      </w:r>
      <w:proofErr w:type="spellStart"/>
      <w:r w:rsidRPr="00CE1C4D">
        <w:rPr>
          <w:rFonts w:ascii="Times New Roman" w:hAnsi="Times New Roman" w:cs="Times New Roman"/>
          <w:color w:val="231F20"/>
          <w:sz w:val="24"/>
          <w:lang w:val="uk-UA"/>
        </w:rPr>
        <w:t>EcoFlow</w:t>
      </w:r>
      <w:proofErr w:type="spellEnd"/>
      <w:r w:rsidRPr="00CE1C4D">
        <w:rPr>
          <w:rFonts w:ascii="Times New Roman" w:hAnsi="Times New Roman" w:cs="Times New Roman"/>
          <w:color w:val="231F20"/>
          <w:sz w:val="24"/>
          <w:lang w:val="uk-UA"/>
        </w:rPr>
        <w:t xml:space="preserve"> або на офіційному веб-сайті </w:t>
      </w:r>
      <w:proofErr w:type="spellStart"/>
      <w:r w:rsidRPr="00CE1C4D">
        <w:rPr>
          <w:rFonts w:ascii="Times New Roman" w:hAnsi="Times New Roman" w:cs="Times New Roman"/>
          <w:color w:val="231F20"/>
          <w:sz w:val="24"/>
          <w:lang w:val="uk-UA"/>
        </w:rPr>
        <w:t>EcoFlow</w:t>
      </w:r>
      <w:proofErr w:type="spellEnd"/>
      <w:r w:rsidRPr="00CE1C4D">
        <w:rPr>
          <w:rFonts w:ascii="Times New Roman" w:hAnsi="Times New Roman" w:cs="Times New Roman"/>
          <w:color w:val="231F20"/>
          <w:sz w:val="24"/>
          <w:lang w:val="uk-UA"/>
        </w:rPr>
        <w:t xml:space="preserve"> за адресою </w:t>
      </w:r>
      <w:hyperlink r:id="rId69" w:history="1">
        <w:r w:rsidRPr="00CE1C4D">
          <w:rPr>
            <w:rStyle w:val="a8"/>
            <w:rFonts w:ascii="Times New Roman" w:hAnsi="Times New Roman" w:cs="Times New Roman"/>
            <w:sz w:val="24"/>
            <w:lang w:val="uk-UA"/>
          </w:rPr>
          <w:t>https://ecoflow.com/pages/terms-of-use</w:t>
        </w:r>
      </w:hyperlink>
      <w:r w:rsidRPr="00CE1C4D">
        <w:rPr>
          <w:rFonts w:ascii="Times New Roman" w:hAnsi="Times New Roman" w:cs="Times New Roman"/>
          <w:color w:val="231F20"/>
          <w:sz w:val="24"/>
          <w:lang w:val="uk-UA"/>
        </w:rPr>
        <w:t xml:space="preserve"> та </w:t>
      </w:r>
      <w:hyperlink r:id="rId70" w:history="1">
        <w:r w:rsidRPr="00CE1C4D">
          <w:rPr>
            <w:rStyle w:val="a8"/>
            <w:rFonts w:ascii="Times New Roman" w:hAnsi="Times New Roman" w:cs="Times New Roman"/>
            <w:sz w:val="24"/>
            <w:lang w:val="uk-UA"/>
          </w:rPr>
          <w:t>https://ecoflow.com/pages/privacy-policy</w:t>
        </w:r>
      </w:hyperlink>
      <w:r w:rsidRPr="00CE1C4D">
        <w:rPr>
          <w:rFonts w:ascii="Times New Roman" w:hAnsi="Times New Roman" w:cs="Times New Roman"/>
          <w:color w:val="231F20"/>
          <w:sz w:val="24"/>
          <w:lang w:val="uk-UA"/>
        </w:rPr>
        <w:t xml:space="preserve">.  </w:t>
      </w:r>
    </w:p>
    <w:p w:rsidR="00D1216C" w:rsidRPr="00CE1C4D" w:rsidRDefault="00D1216C" w:rsidP="0041464D">
      <w:pPr>
        <w:spacing w:after="0" w:line="240" w:lineRule="auto"/>
        <w:rPr>
          <w:rFonts w:ascii="Times New Roman" w:hAnsi="Times New Roman" w:cs="Times New Roman"/>
          <w:sz w:val="24"/>
          <w:lang w:val="uk-UA"/>
        </w:rPr>
      </w:pPr>
    </w:p>
    <w:p w:rsidR="0041464D" w:rsidRPr="00CE1C4D" w:rsidRDefault="00D1216C" w:rsidP="0041464D">
      <w:pPr>
        <w:spacing w:after="0" w:line="240" w:lineRule="auto"/>
        <w:rPr>
          <w:rFonts w:ascii="Times New Roman" w:hAnsi="Times New Roman" w:cs="Times New Roman"/>
          <w:sz w:val="24"/>
          <w:szCs w:val="24"/>
          <w:lang w:val="uk-UA"/>
        </w:rPr>
      </w:pPr>
      <w:r w:rsidRPr="00CE1C4D">
        <w:rPr>
          <w:noProof/>
        </w:rPr>
        <w:drawing>
          <wp:inline distT="0" distB="0" distL="0" distR="0" wp14:anchorId="7F3E3BD7" wp14:editId="118A9E18">
            <wp:extent cx="4594860" cy="1438828"/>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97074" cy="1439521"/>
                    </a:xfrm>
                    <a:prstGeom prst="rect">
                      <a:avLst/>
                    </a:prstGeom>
                  </pic:spPr>
                </pic:pic>
              </a:graphicData>
            </a:graphic>
          </wp:inline>
        </w:drawing>
      </w:r>
    </w:p>
    <w:p w:rsidR="00D1216C" w:rsidRPr="00CE1C4D" w:rsidRDefault="00D1216C" w:rsidP="00D1216C">
      <w:pPr>
        <w:tabs>
          <w:tab w:val="left" w:pos="7088"/>
        </w:tabs>
        <w:spacing w:after="0" w:line="240" w:lineRule="auto"/>
        <w:rPr>
          <w:rFonts w:asciiTheme="majorBidi" w:hAnsiTheme="majorBidi" w:cstheme="majorBidi"/>
          <w:b/>
          <w:bCs/>
          <w:lang w:val="uk-UA"/>
        </w:rPr>
      </w:pPr>
    </w:p>
    <w:p w:rsidR="00D1216C" w:rsidRPr="00CE1C4D" w:rsidRDefault="00D1216C" w:rsidP="00D1216C">
      <w:pPr>
        <w:tabs>
          <w:tab w:val="left" w:pos="7088"/>
        </w:tabs>
        <w:spacing w:after="0" w:line="240" w:lineRule="auto"/>
        <w:rPr>
          <w:rFonts w:asciiTheme="majorBidi" w:hAnsiTheme="majorBidi" w:cstheme="majorBidi"/>
          <w:b/>
          <w:bCs/>
          <w:lang w:val="uk-UA"/>
        </w:rPr>
      </w:pPr>
    </w:p>
    <w:p w:rsidR="00D1216C" w:rsidRPr="00CE1C4D" w:rsidRDefault="00D1216C" w:rsidP="00D1216C">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t xml:space="preserve">Сторінка вашої балконної сонячної системи </w:t>
      </w:r>
      <w:proofErr w:type="spellStart"/>
      <w:r w:rsidRPr="00CE1C4D">
        <w:rPr>
          <w:rFonts w:asciiTheme="majorBidi" w:hAnsiTheme="majorBidi" w:cstheme="majorBidi"/>
          <w:b/>
          <w:bCs/>
          <w:lang w:val="uk-UA"/>
        </w:rPr>
        <w:t>PowerStream</w:t>
      </w:r>
      <w:proofErr w:type="spellEnd"/>
      <w:r w:rsidRPr="00CE1C4D">
        <w:rPr>
          <w:rFonts w:asciiTheme="majorBidi" w:hAnsiTheme="majorBidi" w:cstheme="majorBidi"/>
          <w:b/>
          <w:bCs/>
          <w:lang w:val="uk-UA"/>
        </w:rPr>
        <w:t xml:space="preserve"> </w:t>
      </w:r>
    </w:p>
    <w:tbl>
      <w:tblPr>
        <w:tblStyle w:val="a6"/>
        <w:tblW w:w="0" w:type="auto"/>
        <w:tblLook w:val="04A0" w:firstRow="1" w:lastRow="0" w:firstColumn="1" w:lastColumn="0" w:noHBand="0" w:noVBand="1"/>
      </w:tblPr>
      <w:tblGrid>
        <w:gridCol w:w="4785"/>
        <w:gridCol w:w="4786"/>
      </w:tblGrid>
      <w:tr w:rsidR="00D1216C" w:rsidRPr="00CE1C4D" w:rsidTr="00D1216C">
        <w:tc>
          <w:tcPr>
            <w:tcW w:w="4785" w:type="dxa"/>
            <w:vMerge w:val="restart"/>
          </w:tcPr>
          <w:p w:rsidR="00D1216C" w:rsidRPr="00CE1C4D" w:rsidRDefault="00D1216C" w:rsidP="00D1216C">
            <w:pPr>
              <w:tabs>
                <w:tab w:val="left" w:pos="7088"/>
              </w:tabs>
              <w:rPr>
                <w:rFonts w:asciiTheme="majorBidi" w:hAnsiTheme="majorBidi" w:cstheme="majorBidi"/>
                <w:lang w:val="uk-UA"/>
              </w:rPr>
            </w:pPr>
            <w:r w:rsidRPr="00CE1C4D">
              <w:rPr>
                <w:noProof/>
              </w:rPr>
              <w:drawing>
                <wp:inline distT="0" distB="0" distL="0" distR="0" wp14:anchorId="0DDFC348" wp14:editId="5C535C59">
                  <wp:extent cx="2286000" cy="311127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86000" cy="3111271"/>
                          </a:xfrm>
                          <a:prstGeom prst="rect">
                            <a:avLst/>
                          </a:prstGeom>
                        </pic:spPr>
                      </pic:pic>
                    </a:graphicData>
                  </a:graphic>
                </wp:inline>
              </w:drawing>
            </w:r>
          </w:p>
        </w:tc>
        <w:tc>
          <w:tcPr>
            <w:tcW w:w="4786" w:type="dxa"/>
          </w:tcPr>
          <w:p w:rsidR="00D1216C" w:rsidRPr="00CE1C4D" w:rsidRDefault="00D1216C" w:rsidP="00D1216C">
            <w:pPr>
              <w:tabs>
                <w:tab w:val="left" w:pos="7088"/>
              </w:tabs>
              <w:rPr>
                <w:rFonts w:asciiTheme="majorBidi" w:hAnsiTheme="majorBidi" w:cstheme="majorBidi"/>
                <w:lang w:val="uk-UA"/>
              </w:rPr>
            </w:pPr>
            <w:r w:rsidRPr="00CE1C4D">
              <w:rPr>
                <w:rFonts w:asciiTheme="majorBidi" w:hAnsiTheme="majorBidi" w:cstheme="majorBidi"/>
                <w:lang w:val="uk-UA"/>
              </w:rPr>
              <w:t xml:space="preserve">Назва вашої системи </w:t>
            </w:r>
            <w:proofErr w:type="spellStart"/>
            <w:r w:rsidRPr="00CE1C4D">
              <w:rPr>
                <w:rFonts w:asciiTheme="majorBidi" w:hAnsiTheme="majorBidi" w:cstheme="majorBidi"/>
                <w:lang w:val="uk-UA"/>
              </w:rPr>
              <w:t>PowerSteam</w:t>
            </w:r>
            <w:proofErr w:type="spellEnd"/>
          </w:p>
        </w:tc>
      </w:tr>
      <w:tr w:rsidR="00D1216C" w:rsidRPr="00CE1C4D" w:rsidTr="00D1216C">
        <w:tc>
          <w:tcPr>
            <w:tcW w:w="4785" w:type="dxa"/>
            <w:vMerge/>
          </w:tcPr>
          <w:p w:rsidR="00D1216C" w:rsidRPr="00CE1C4D" w:rsidRDefault="00D1216C" w:rsidP="00D1216C">
            <w:pPr>
              <w:tabs>
                <w:tab w:val="left" w:pos="7088"/>
              </w:tabs>
              <w:rPr>
                <w:rFonts w:asciiTheme="majorBidi" w:hAnsiTheme="majorBidi" w:cstheme="majorBidi"/>
                <w:lang w:val="uk-UA"/>
              </w:rPr>
            </w:pPr>
          </w:p>
        </w:tc>
        <w:tc>
          <w:tcPr>
            <w:tcW w:w="4786" w:type="dxa"/>
          </w:tcPr>
          <w:p w:rsidR="00D1216C" w:rsidRPr="00CE1C4D" w:rsidRDefault="00D1216C" w:rsidP="00D1216C">
            <w:pPr>
              <w:tabs>
                <w:tab w:val="left" w:pos="7088"/>
              </w:tabs>
              <w:rPr>
                <w:rFonts w:asciiTheme="majorBidi" w:hAnsiTheme="majorBidi" w:cstheme="majorBidi"/>
                <w:lang w:val="uk-UA"/>
              </w:rPr>
            </w:pPr>
          </w:p>
          <w:p w:rsidR="00D1216C" w:rsidRPr="00CE1C4D" w:rsidRDefault="00B0689A" w:rsidP="00D1216C">
            <w:pPr>
              <w:tabs>
                <w:tab w:val="left" w:pos="7088"/>
              </w:tabs>
              <w:rPr>
                <w:rFonts w:asciiTheme="majorBidi" w:hAnsiTheme="majorBidi" w:cstheme="majorBidi"/>
                <w:lang w:val="uk-UA"/>
              </w:rPr>
            </w:pPr>
            <w:r w:rsidRPr="00CE1C4D">
              <w:rPr>
                <w:rFonts w:asciiTheme="majorBidi" w:hAnsiTheme="majorBidi" w:cstheme="majorBidi"/>
                <w:lang w:val="uk-UA"/>
              </w:rPr>
              <w:t>Торкніться, щоб перейти на сторінку налаштувань вашої системи.</w:t>
            </w:r>
          </w:p>
          <w:p w:rsidR="00D1216C" w:rsidRPr="00CE1C4D" w:rsidRDefault="00D1216C" w:rsidP="00D1216C">
            <w:pPr>
              <w:tabs>
                <w:tab w:val="left" w:pos="7088"/>
              </w:tabs>
              <w:rPr>
                <w:rFonts w:asciiTheme="majorBidi" w:hAnsiTheme="majorBidi" w:cstheme="majorBidi"/>
                <w:lang w:val="uk-UA"/>
              </w:rPr>
            </w:pPr>
          </w:p>
        </w:tc>
      </w:tr>
      <w:tr w:rsidR="00D1216C" w:rsidRPr="00CE1C4D" w:rsidTr="00D1216C">
        <w:tc>
          <w:tcPr>
            <w:tcW w:w="4785" w:type="dxa"/>
            <w:vMerge/>
          </w:tcPr>
          <w:p w:rsidR="00D1216C" w:rsidRPr="00CE1C4D" w:rsidRDefault="00D1216C" w:rsidP="00D1216C">
            <w:pPr>
              <w:tabs>
                <w:tab w:val="left" w:pos="7088"/>
              </w:tabs>
              <w:rPr>
                <w:rFonts w:asciiTheme="majorBidi" w:hAnsiTheme="majorBidi" w:cstheme="majorBidi"/>
                <w:lang w:val="uk-UA"/>
              </w:rPr>
            </w:pPr>
          </w:p>
        </w:tc>
        <w:tc>
          <w:tcPr>
            <w:tcW w:w="4786" w:type="dxa"/>
          </w:tcPr>
          <w:p w:rsidR="00D1216C" w:rsidRPr="00CE1C4D" w:rsidRDefault="00B0689A" w:rsidP="00D1216C">
            <w:pPr>
              <w:tabs>
                <w:tab w:val="left" w:pos="7088"/>
              </w:tabs>
              <w:rPr>
                <w:rFonts w:asciiTheme="majorBidi" w:hAnsiTheme="majorBidi" w:cstheme="majorBidi"/>
                <w:lang w:val="uk-UA"/>
              </w:rPr>
            </w:pPr>
            <w:r w:rsidRPr="00CE1C4D">
              <w:rPr>
                <w:rFonts w:asciiTheme="majorBidi" w:hAnsiTheme="majorBidi" w:cstheme="majorBidi"/>
                <w:lang w:val="uk-UA"/>
              </w:rPr>
              <w:t>Перевірте кумулятивну генерацію та економію електроенергії. Натисніть "&gt;", щоб переглянути попередні дані за даними, тижнем, місяцем або роком.</w:t>
            </w:r>
          </w:p>
          <w:p w:rsidR="00527DB6" w:rsidRPr="00CE1C4D" w:rsidRDefault="00527DB6" w:rsidP="00D1216C">
            <w:pPr>
              <w:tabs>
                <w:tab w:val="left" w:pos="7088"/>
              </w:tabs>
              <w:rPr>
                <w:rFonts w:asciiTheme="majorBidi" w:hAnsiTheme="majorBidi" w:cstheme="majorBidi"/>
                <w:lang w:val="uk-UA"/>
              </w:rPr>
            </w:pPr>
          </w:p>
        </w:tc>
      </w:tr>
      <w:tr w:rsidR="00D1216C" w:rsidRPr="00CE1C4D" w:rsidTr="00D1216C">
        <w:tc>
          <w:tcPr>
            <w:tcW w:w="4785" w:type="dxa"/>
            <w:vMerge/>
          </w:tcPr>
          <w:p w:rsidR="00D1216C" w:rsidRPr="00CE1C4D" w:rsidRDefault="00D1216C" w:rsidP="00D1216C">
            <w:pPr>
              <w:tabs>
                <w:tab w:val="left" w:pos="7088"/>
              </w:tabs>
              <w:rPr>
                <w:rFonts w:asciiTheme="majorBidi" w:hAnsiTheme="majorBidi" w:cstheme="majorBidi"/>
                <w:lang w:val="uk-UA"/>
              </w:rPr>
            </w:pPr>
          </w:p>
        </w:tc>
        <w:tc>
          <w:tcPr>
            <w:tcW w:w="4786" w:type="dxa"/>
          </w:tcPr>
          <w:p w:rsidR="00D1216C" w:rsidRPr="00CE1C4D" w:rsidRDefault="00D1216C"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p w:rsidR="00527DB6" w:rsidRPr="00CE1C4D" w:rsidRDefault="00B0689A" w:rsidP="00D1216C">
            <w:pPr>
              <w:tabs>
                <w:tab w:val="left" w:pos="7088"/>
              </w:tabs>
              <w:rPr>
                <w:rFonts w:asciiTheme="majorBidi" w:hAnsiTheme="majorBidi" w:cstheme="majorBidi"/>
                <w:lang w:val="uk-UA"/>
              </w:rPr>
            </w:pPr>
            <w:r w:rsidRPr="00CE1C4D">
              <w:rPr>
                <w:rFonts w:asciiTheme="majorBidi" w:hAnsiTheme="majorBidi" w:cstheme="majorBidi"/>
                <w:lang w:val="uk-UA"/>
              </w:rPr>
              <w:t>Перевірте вироблення, накопичення та подачу електроенергії в режимі реального часу.</w:t>
            </w:r>
          </w:p>
          <w:p w:rsidR="00527DB6" w:rsidRPr="00CE1C4D" w:rsidRDefault="00527DB6"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tc>
      </w:tr>
      <w:tr w:rsidR="00D1216C" w:rsidRPr="00CE1C4D" w:rsidTr="00D1216C">
        <w:tc>
          <w:tcPr>
            <w:tcW w:w="4785" w:type="dxa"/>
            <w:vMerge/>
          </w:tcPr>
          <w:p w:rsidR="00D1216C" w:rsidRPr="00CE1C4D" w:rsidRDefault="00D1216C" w:rsidP="00D1216C">
            <w:pPr>
              <w:tabs>
                <w:tab w:val="left" w:pos="7088"/>
              </w:tabs>
              <w:rPr>
                <w:rFonts w:asciiTheme="majorBidi" w:hAnsiTheme="majorBidi" w:cstheme="majorBidi"/>
                <w:lang w:val="uk-UA"/>
              </w:rPr>
            </w:pPr>
          </w:p>
        </w:tc>
        <w:tc>
          <w:tcPr>
            <w:tcW w:w="4786" w:type="dxa"/>
          </w:tcPr>
          <w:p w:rsidR="00D1216C" w:rsidRPr="00CE1C4D" w:rsidRDefault="00D1216C" w:rsidP="00D1216C">
            <w:pPr>
              <w:tabs>
                <w:tab w:val="left" w:pos="7088"/>
              </w:tabs>
              <w:rPr>
                <w:rFonts w:asciiTheme="majorBidi" w:hAnsiTheme="majorBidi" w:cstheme="majorBidi"/>
                <w:lang w:val="uk-UA"/>
              </w:rPr>
            </w:pPr>
          </w:p>
          <w:p w:rsidR="00527DB6" w:rsidRPr="00CE1C4D" w:rsidRDefault="00B0689A" w:rsidP="00130B87">
            <w:pPr>
              <w:tabs>
                <w:tab w:val="left" w:pos="7088"/>
              </w:tabs>
              <w:rPr>
                <w:rFonts w:asciiTheme="majorBidi" w:hAnsiTheme="majorBidi" w:cstheme="majorBidi"/>
                <w:lang w:val="uk-UA"/>
              </w:rPr>
            </w:pPr>
            <w:r w:rsidRPr="00CE1C4D">
              <w:rPr>
                <w:rFonts w:asciiTheme="majorBidi" w:hAnsiTheme="majorBidi" w:cstheme="majorBidi"/>
                <w:lang w:val="uk-UA"/>
              </w:rPr>
              <w:t xml:space="preserve">Кількість </w:t>
            </w:r>
            <w:r w:rsidR="00130B87" w:rsidRPr="00CE1C4D">
              <w:rPr>
                <w:rFonts w:asciiTheme="majorBidi" w:hAnsiTheme="majorBidi" w:cstheme="majorBidi"/>
                <w:lang w:val="uk-UA"/>
              </w:rPr>
              <w:t>розумних розеток</w:t>
            </w:r>
            <w:r w:rsidRPr="00CE1C4D">
              <w:rPr>
                <w:rFonts w:asciiTheme="majorBidi" w:hAnsiTheme="majorBidi" w:cstheme="majorBidi"/>
                <w:lang w:val="uk-UA"/>
              </w:rPr>
              <w:t xml:space="preserve"> у системі</w:t>
            </w:r>
          </w:p>
          <w:p w:rsidR="00527DB6" w:rsidRPr="00CE1C4D" w:rsidRDefault="00527DB6"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p w:rsidR="00527DB6" w:rsidRPr="00CE1C4D" w:rsidRDefault="00527DB6" w:rsidP="00D1216C">
            <w:pPr>
              <w:tabs>
                <w:tab w:val="left" w:pos="7088"/>
              </w:tabs>
              <w:rPr>
                <w:rFonts w:asciiTheme="majorBidi" w:hAnsiTheme="majorBidi" w:cstheme="majorBidi"/>
                <w:lang w:val="uk-UA"/>
              </w:rPr>
            </w:pPr>
          </w:p>
        </w:tc>
      </w:tr>
    </w:tbl>
    <w:p w:rsidR="00D1216C" w:rsidRPr="00CE1C4D" w:rsidRDefault="00D1216C" w:rsidP="00D1216C">
      <w:pPr>
        <w:tabs>
          <w:tab w:val="left" w:pos="7088"/>
        </w:tabs>
        <w:spacing w:after="0" w:line="240" w:lineRule="auto"/>
        <w:rPr>
          <w:rFonts w:asciiTheme="majorBidi" w:hAnsiTheme="majorBidi" w:cstheme="majorBidi"/>
          <w:lang w:val="uk-UA"/>
        </w:rPr>
      </w:pPr>
    </w:p>
    <w:p w:rsidR="00D1216C" w:rsidRPr="00CE1C4D" w:rsidRDefault="00D1216C" w:rsidP="00D1216C">
      <w:pPr>
        <w:tabs>
          <w:tab w:val="left" w:pos="7088"/>
        </w:tabs>
        <w:spacing w:after="0" w:line="240" w:lineRule="auto"/>
        <w:rPr>
          <w:rFonts w:asciiTheme="majorBidi" w:hAnsiTheme="majorBidi" w:cstheme="majorBidi"/>
          <w:lang w:val="uk-UA"/>
        </w:rPr>
      </w:pPr>
    </w:p>
    <w:p w:rsidR="00D1216C" w:rsidRPr="00CE1C4D" w:rsidRDefault="00D1216C">
      <w:pPr>
        <w:rPr>
          <w:rFonts w:asciiTheme="majorBidi" w:hAnsiTheme="majorBidi" w:cstheme="majorBidi"/>
          <w:lang w:val="uk-UA"/>
        </w:rPr>
      </w:pPr>
      <w:r w:rsidRPr="00CE1C4D">
        <w:rPr>
          <w:rFonts w:asciiTheme="majorBidi" w:hAnsiTheme="majorBidi" w:cstheme="majorBidi"/>
          <w:lang w:val="uk-UA"/>
        </w:rPr>
        <w:br w:type="page"/>
      </w:r>
    </w:p>
    <w:p w:rsidR="00B0689A" w:rsidRPr="00CE1C4D" w:rsidRDefault="00B0689A" w:rsidP="00D1216C">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lastRenderedPageBreak/>
        <w:t>Налаштування режиму живлення</w:t>
      </w:r>
    </w:p>
    <w:p w:rsidR="00B0689A" w:rsidRPr="00CE1C4D" w:rsidRDefault="00B0689A" w:rsidP="00D1216C">
      <w:pPr>
        <w:tabs>
          <w:tab w:val="left" w:pos="7088"/>
        </w:tabs>
        <w:spacing w:after="0" w:line="240" w:lineRule="auto"/>
        <w:rPr>
          <w:rFonts w:asciiTheme="majorBidi" w:hAnsiTheme="majorBidi" w:cstheme="majorBidi"/>
          <w:lang w:val="uk-UA"/>
        </w:rPr>
      </w:pPr>
    </w:p>
    <w:tbl>
      <w:tblPr>
        <w:tblStyle w:val="a6"/>
        <w:tblW w:w="0" w:type="auto"/>
        <w:tblLayout w:type="fixed"/>
        <w:tblLook w:val="0000" w:firstRow="0" w:lastRow="0" w:firstColumn="0" w:lastColumn="0" w:noHBand="0" w:noVBand="0"/>
      </w:tblPr>
      <w:tblGrid>
        <w:gridCol w:w="1809"/>
        <w:gridCol w:w="7557"/>
      </w:tblGrid>
      <w:tr w:rsidR="00B0689A" w:rsidRPr="00CE1C4D" w:rsidTr="001832A6">
        <w:trPr>
          <w:trHeight w:val="574"/>
        </w:trPr>
        <w:tc>
          <w:tcPr>
            <w:tcW w:w="1809" w:type="dxa"/>
          </w:tcPr>
          <w:p w:rsidR="00B0689A" w:rsidRPr="00CE1C4D" w:rsidRDefault="00B0689A" w:rsidP="001832A6">
            <w:pPr>
              <w:rPr>
                <w:rFonts w:asciiTheme="majorBidi" w:eastAsia="Times New Roman" w:hAnsiTheme="majorBidi" w:cstheme="majorBidi"/>
                <w:sz w:val="24"/>
                <w:szCs w:val="24"/>
                <w:lang w:val="uk-UA"/>
              </w:rPr>
            </w:pPr>
            <w:r w:rsidRPr="00CE1C4D">
              <w:rPr>
                <w:noProof/>
              </w:rPr>
              <w:drawing>
                <wp:inline distT="0" distB="0" distL="0" distR="0" wp14:anchorId="050AAF35" wp14:editId="05F034D0">
                  <wp:extent cx="610210" cy="16764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B0689A" w:rsidRPr="00CE1C4D" w:rsidRDefault="00B0689A" w:rsidP="001832A6">
            <w:pPr>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Цю функцію можна ввімкнути, коли підключено портативну електростанцію.</w:t>
            </w:r>
          </w:p>
        </w:tc>
      </w:tr>
    </w:tbl>
    <w:p w:rsidR="00B0689A" w:rsidRPr="00CE1C4D" w:rsidRDefault="00B0689A" w:rsidP="00D1216C">
      <w:pPr>
        <w:tabs>
          <w:tab w:val="left" w:pos="7088"/>
        </w:tabs>
        <w:spacing w:after="0" w:line="240" w:lineRule="auto"/>
        <w:rPr>
          <w:rFonts w:asciiTheme="majorBidi" w:hAnsiTheme="majorBidi" w:cstheme="majorBidi"/>
          <w:lang w:val="uk-UA"/>
        </w:rPr>
      </w:pPr>
    </w:p>
    <w:p w:rsidR="00B0689A" w:rsidRPr="00CE1C4D" w:rsidRDefault="00B0689A" w:rsidP="00B0689A">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На сторінці вашої системи </w:t>
      </w:r>
      <w:proofErr w:type="spellStart"/>
      <w:r w:rsidRPr="00CE1C4D">
        <w:rPr>
          <w:rFonts w:asciiTheme="majorBidi" w:hAnsiTheme="majorBidi" w:cstheme="majorBidi"/>
          <w:lang w:val="uk-UA"/>
        </w:rPr>
        <w:t>Powersystem</w:t>
      </w:r>
      <w:proofErr w:type="spellEnd"/>
      <w:r w:rsidRPr="00CE1C4D">
        <w:rPr>
          <w:rFonts w:asciiTheme="majorBidi" w:hAnsiTheme="majorBidi" w:cstheme="majorBidi"/>
          <w:lang w:val="uk-UA"/>
        </w:rPr>
        <w:t xml:space="preserve"> торкніться </w:t>
      </w:r>
      <w:r w:rsidRPr="00CE1C4D">
        <w:rPr>
          <w:noProof/>
        </w:rPr>
        <w:drawing>
          <wp:inline distT="0" distB="0" distL="0" distR="0" wp14:anchorId="6B26B7A6" wp14:editId="47603BF6">
            <wp:extent cx="261529" cy="236220"/>
            <wp:effectExtent l="0" t="0" r="571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1529" cy="236220"/>
                    </a:xfrm>
                    <a:prstGeom prst="rect">
                      <a:avLst/>
                    </a:prstGeom>
                  </pic:spPr>
                </pic:pic>
              </a:graphicData>
            </a:graphic>
          </wp:inline>
        </w:drawing>
      </w:r>
      <w:r w:rsidRPr="00CE1C4D">
        <w:rPr>
          <w:rFonts w:asciiTheme="majorBidi" w:hAnsiTheme="majorBidi" w:cstheme="majorBidi"/>
          <w:lang w:val="uk-UA"/>
        </w:rPr>
        <w:t>&gt; "Налаштування системи" &gt; "Режим живлення".</w:t>
      </w:r>
    </w:p>
    <w:p w:rsidR="00B0689A" w:rsidRPr="00CE1C4D" w:rsidRDefault="00B0689A" w:rsidP="00B0689A">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Потім виберіть потрібний режим.</w:t>
      </w:r>
    </w:p>
    <w:p w:rsidR="00B0689A" w:rsidRPr="00CE1C4D" w:rsidRDefault="00B0689A" w:rsidP="00D1216C">
      <w:pPr>
        <w:tabs>
          <w:tab w:val="left" w:pos="7088"/>
        </w:tabs>
        <w:spacing w:after="0" w:line="240" w:lineRule="auto"/>
        <w:rPr>
          <w:rFonts w:asciiTheme="majorBidi" w:hAnsiTheme="majorBidi" w:cstheme="majorBidi"/>
          <w:lang w:val="uk-UA"/>
        </w:rPr>
      </w:pP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t xml:space="preserve">- Визначити пріоритет живлення: Виберіть цю опцію, якщо ви хочете </w:t>
      </w:r>
      <w:proofErr w:type="spellStart"/>
      <w:r w:rsidRPr="00CE1C4D">
        <w:rPr>
          <w:rFonts w:asciiTheme="majorBidi" w:hAnsiTheme="majorBidi" w:cstheme="majorBidi"/>
          <w:lang w:val="uk-UA"/>
        </w:rPr>
        <w:t>пріоритетно</w:t>
      </w:r>
      <w:proofErr w:type="spellEnd"/>
      <w:r w:rsidRPr="00CE1C4D">
        <w:rPr>
          <w:rFonts w:asciiTheme="majorBidi" w:hAnsiTheme="majorBidi" w:cstheme="majorBidi"/>
          <w:lang w:val="uk-UA"/>
        </w:rPr>
        <w:t xml:space="preserve"> забезпечувати енергоспоживання електроприладів. У цьому режимі, коли подача електроенергії перевищує попит на електроприлади, портативна електростанція заряджатиметься. Коли попит на електроприлади менший за пропозицію, портативна електростанція розряджатиметься.</w:t>
      </w: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t xml:space="preserve">- Визначити пріоритет накопичення енергії: Виберіть цю опцію, якщо ви хочете </w:t>
      </w:r>
      <w:proofErr w:type="spellStart"/>
      <w:r w:rsidRPr="00CE1C4D">
        <w:rPr>
          <w:rFonts w:asciiTheme="majorBidi" w:hAnsiTheme="majorBidi" w:cstheme="majorBidi"/>
          <w:lang w:val="uk-UA"/>
        </w:rPr>
        <w:t>пріоритетно</w:t>
      </w:r>
      <w:proofErr w:type="spellEnd"/>
      <w:r w:rsidRPr="00CE1C4D">
        <w:rPr>
          <w:rFonts w:asciiTheme="majorBidi" w:hAnsiTheme="majorBidi" w:cstheme="majorBidi"/>
          <w:lang w:val="uk-UA"/>
        </w:rPr>
        <w:t xml:space="preserve"> заряджати портативну електростанцію, доки вона не досягне ліміту заряду. У цьому режимі портативна електростанція не розряджатиметься.</w:t>
      </w:r>
    </w:p>
    <w:p w:rsidR="00B0689A" w:rsidRPr="00CE1C4D" w:rsidRDefault="00130B87" w:rsidP="00B0689A">
      <w:pPr>
        <w:rPr>
          <w:rFonts w:asciiTheme="majorBidi" w:hAnsiTheme="majorBidi" w:cstheme="majorBidi"/>
          <w:lang w:val="uk-UA"/>
        </w:rPr>
      </w:pPr>
      <w:r w:rsidRPr="00CE1C4D">
        <w:rPr>
          <w:rFonts w:asciiTheme="majorBidi" w:hAnsiTheme="majorBidi" w:cstheme="majorBidi"/>
          <w:noProof/>
        </w:rPr>
        <w:drawing>
          <wp:inline distT="0" distB="0" distL="0" distR="0" wp14:anchorId="51E9327E" wp14:editId="7A42FBB7">
            <wp:extent cx="5143500" cy="3601464"/>
            <wp:effectExtent l="0" t="0" r="0" b="0"/>
            <wp:docPr id="94" name="Рисунок 94" descr="C:\Users\Del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2201" cy="3600554"/>
                    </a:xfrm>
                    <a:prstGeom prst="rect">
                      <a:avLst/>
                    </a:prstGeom>
                    <a:noFill/>
                    <a:ln>
                      <a:noFill/>
                    </a:ln>
                  </pic:spPr>
                </pic:pic>
              </a:graphicData>
            </a:graphic>
          </wp:inline>
        </w:drawing>
      </w: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t>Налаштування вихідної потужності системи</w:t>
      </w: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t xml:space="preserve">На сторінці вашої системи </w:t>
      </w:r>
      <w:proofErr w:type="spellStart"/>
      <w:r w:rsidRPr="00CE1C4D">
        <w:rPr>
          <w:rFonts w:asciiTheme="majorBidi" w:hAnsiTheme="majorBidi" w:cstheme="majorBidi"/>
          <w:lang w:val="uk-UA"/>
        </w:rPr>
        <w:t>PowerStream</w:t>
      </w:r>
      <w:proofErr w:type="spellEnd"/>
      <w:r w:rsidRPr="00CE1C4D">
        <w:rPr>
          <w:rFonts w:asciiTheme="majorBidi" w:hAnsiTheme="majorBidi" w:cstheme="majorBidi"/>
          <w:lang w:val="uk-UA"/>
        </w:rPr>
        <w:t xml:space="preserve"> торкніться</w:t>
      </w:r>
      <w:r w:rsidR="00130B87" w:rsidRPr="00CE1C4D">
        <w:rPr>
          <w:noProof/>
        </w:rPr>
        <w:drawing>
          <wp:inline distT="0" distB="0" distL="0" distR="0" wp14:anchorId="76BF838E" wp14:editId="2C26C3F7">
            <wp:extent cx="261529" cy="236220"/>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1529" cy="236220"/>
                    </a:xfrm>
                    <a:prstGeom prst="rect">
                      <a:avLst/>
                    </a:prstGeom>
                  </pic:spPr>
                </pic:pic>
              </a:graphicData>
            </a:graphic>
          </wp:inline>
        </w:drawing>
      </w:r>
      <w:r w:rsidRPr="00CE1C4D">
        <w:rPr>
          <w:rFonts w:asciiTheme="majorBidi" w:hAnsiTheme="majorBidi" w:cstheme="majorBidi"/>
          <w:lang w:val="uk-UA"/>
        </w:rPr>
        <w:t xml:space="preserve"> &gt; "Налаштування системи" &gt; "Вихідна потужність системи". Потім вкажіть безперервну вихідну потужність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щоб встановити загальну вихідну потужність системи.</w:t>
      </w: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t xml:space="preserve">Вихідна потужність системи = безперервна вихідна потужність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xml:space="preserve"> + потужність розумного роз'єму.</w:t>
      </w:r>
    </w:p>
    <w:p w:rsidR="00B0689A" w:rsidRPr="00CE1C4D" w:rsidRDefault="00B0689A" w:rsidP="00B0689A">
      <w:pPr>
        <w:rPr>
          <w:rFonts w:asciiTheme="majorBidi" w:hAnsiTheme="majorBidi" w:cstheme="majorBidi"/>
          <w:lang w:val="uk-UA"/>
        </w:rPr>
      </w:pPr>
      <w:r w:rsidRPr="00CE1C4D">
        <w:rPr>
          <w:rFonts w:asciiTheme="majorBidi" w:hAnsiTheme="majorBidi" w:cstheme="majorBidi"/>
          <w:lang w:val="uk-UA"/>
        </w:rPr>
        <w:br w:type="page"/>
      </w:r>
    </w:p>
    <w:p w:rsidR="00130B87" w:rsidRPr="00CE1C4D" w:rsidRDefault="00130B87" w:rsidP="00D1216C">
      <w:pPr>
        <w:tabs>
          <w:tab w:val="left" w:pos="7088"/>
        </w:tabs>
        <w:spacing w:after="0" w:line="240" w:lineRule="auto"/>
        <w:rPr>
          <w:rFonts w:asciiTheme="majorBidi" w:hAnsiTheme="majorBidi" w:cstheme="majorBidi"/>
          <w:lang w:val="uk-UA"/>
        </w:rPr>
      </w:pPr>
    </w:p>
    <w:p w:rsidR="00130B87" w:rsidRPr="00CE1C4D" w:rsidRDefault="00130B87" w:rsidP="00D1216C">
      <w:pPr>
        <w:tabs>
          <w:tab w:val="left" w:pos="7088"/>
        </w:tabs>
        <w:spacing w:after="0" w:line="240" w:lineRule="auto"/>
        <w:rPr>
          <w:rFonts w:asciiTheme="majorBidi" w:hAnsiTheme="majorBidi" w:cstheme="majorBidi"/>
          <w:lang w:val="uk-UA"/>
        </w:rPr>
      </w:pPr>
      <w:r w:rsidRPr="00CE1C4D">
        <w:rPr>
          <w:rFonts w:asciiTheme="majorBidi" w:hAnsiTheme="majorBidi" w:cstheme="majorBidi"/>
          <w:noProof/>
        </w:rPr>
        <w:drawing>
          <wp:inline distT="0" distB="0" distL="0" distR="0" wp14:anchorId="6638AB6D" wp14:editId="2715667E">
            <wp:extent cx="5940425" cy="3722374"/>
            <wp:effectExtent l="0" t="0" r="3175" b="0"/>
            <wp:docPr id="95" name="Рисунок 95" descr="C:\Users\Del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722374"/>
                    </a:xfrm>
                    <a:prstGeom prst="rect">
                      <a:avLst/>
                    </a:prstGeom>
                    <a:noFill/>
                    <a:ln>
                      <a:noFill/>
                    </a:ln>
                  </pic:spPr>
                </pic:pic>
              </a:graphicData>
            </a:graphic>
          </wp:inline>
        </w:drawing>
      </w:r>
    </w:p>
    <w:p w:rsidR="00130B87" w:rsidRPr="00CE1C4D" w:rsidRDefault="00130B87" w:rsidP="00D1216C">
      <w:pPr>
        <w:tabs>
          <w:tab w:val="left" w:pos="7088"/>
        </w:tabs>
        <w:spacing w:after="0" w:line="240" w:lineRule="auto"/>
        <w:rPr>
          <w:rFonts w:asciiTheme="majorBidi" w:hAnsiTheme="majorBidi" w:cstheme="majorBidi"/>
          <w:lang w:val="uk-UA"/>
        </w:rPr>
      </w:pPr>
    </w:p>
    <w:p w:rsidR="00130B87" w:rsidRPr="00CE1C4D" w:rsidRDefault="001832A6" w:rsidP="00D1216C">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t xml:space="preserve">Оновлення </w:t>
      </w:r>
      <w:proofErr w:type="spellStart"/>
      <w:r w:rsidRPr="00CE1C4D">
        <w:rPr>
          <w:rFonts w:asciiTheme="majorBidi" w:hAnsiTheme="majorBidi" w:cstheme="majorBidi"/>
          <w:b/>
          <w:bCs/>
          <w:lang w:val="uk-UA"/>
        </w:rPr>
        <w:t>ПЗ</w:t>
      </w:r>
      <w:proofErr w:type="spellEnd"/>
    </w:p>
    <w:p w:rsidR="001832A6" w:rsidRPr="00CE1C4D" w:rsidRDefault="001832A6" w:rsidP="001832A6">
      <w:pPr>
        <w:tabs>
          <w:tab w:val="left" w:pos="7088"/>
        </w:tabs>
        <w:spacing w:after="0" w:line="240" w:lineRule="auto"/>
        <w:rPr>
          <w:rFonts w:asciiTheme="majorBidi" w:hAnsiTheme="majorBidi" w:cstheme="majorBidi"/>
          <w:lang w:val="uk-UA"/>
        </w:rPr>
      </w:pPr>
    </w:p>
    <w:p w:rsidR="001832A6" w:rsidRPr="00CE1C4D" w:rsidRDefault="001832A6" w:rsidP="001832A6">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На сторінці системи </w:t>
      </w:r>
      <w:proofErr w:type="spellStart"/>
      <w:r w:rsidRPr="00CE1C4D">
        <w:rPr>
          <w:rFonts w:asciiTheme="majorBidi" w:hAnsiTheme="majorBidi" w:cstheme="majorBidi"/>
          <w:lang w:val="uk-UA"/>
        </w:rPr>
        <w:t>Powersystem</w:t>
      </w:r>
      <w:proofErr w:type="spellEnd"/>
      <w:r w:rsidRPr="00CE1C4D">
        <w:rPr>
          <w:rFonts w:asciiTheme="majorBidi" w:hAnsiTheme="majorBidi" w:cstheme="majorBidi"/>
          <w:lang w:val="uk-UA"/>
        </w:rPr>
        <w:t xml:space="preserve"> торкніться </w:t>
      </w:r>
      <w:r w:rsidRPr="00CE1C4D">
        <w:rPr>
          <w:noProof/>
        </w:rPr>
        <w:drawing>
          <wp:inline distT="0" distB="0" distL="0" distR="0" wp14:anchorId="7B09A6D8" wp14:editId="3C5299B7">
            <wp:extent cx="261529" cy="236220"/>
            <wp:effectExtent l="0" t="0" r="571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1529" cy="236220"/>
                    </a:xfrm>
                    <a:prstGeom prst="rect">
                      <a:avLst/>
                    </a:prstGeom>
                  </pic:spPr>
                </pic:pic>
              </a:graphicData>
            </a:graphic>
          </wp:inline>
        </w:drawing>
      </w:r>
      <w:r w:rsidRPr="00CE1C4D">
        <w:rPr>
          <w:rFonts w:asciiTheme="majorBidi" w:hAnsiTheme="majorBidi" w:cstheme="majorBidi"/>
          <w:lang w:val="uk-UA"/>
        </w:rPr>
        <w:t xml:space="preserve">&gt; "Налаштування системи" &gt; " </w:t>
      </w:r>
      <w:proofErr w:type="spellStart"/>
      <w:r w:rsidRPr="00CE1C4D">
        <w:rPr>
          <w:rFonts w:asciiTheme="majorBidi" w:hAnsiTheme="majorBidi" w:cstheme="majorBidi"/>
          <w:lang w:val="uk-UA"/>
        </w:rPr>
        <w:t>ПЗ</w:t>
      </w:r>
      <w:proofErr w:type="spellEnd"/>
      <w:r w:rsidRPr="00CE1C4D">
        <w:rPr>
          <w:rFonts w:asciiTheme="majorBidi" w:hAnsiTheme="majorBidi" w:cstheme="majorBidi"/>
          <w:lang w:val="uk-UA"/>
        </w:rPr>
        <w:t xml:space="preserve">", щоб перевірити версію </w:t>
      </w:r>
      <w:proofErr w:type="spellStart"/>
      <w:r w:rsidRPr="00CE1C4D">
        <w:rPr>
          <w:rFonts w:asciiTheme="majorBidi" w:hAnsiTheme="majorBidi" w:cstheme="majorBidi"/>
          <w:lang w:val="uk-UA"/>
        </w:rPr>
        <w:t>ПЗ</w:t>
      </w:r>
      <w:proofErr w:type="spellEnd"/>
      <w:r w:rsidRPr="00CE1C4D">
        <w:rPr>
          <w:rFonts w:asciiTheme="majorBidi" w:hAnsiTheme="majorBidi" w:cstheme="majorBidi"/>
          <w:lang w:val="uk-UA"/>
        </w:rPr>
        <w:t xml:space="preserve"> або оновити його.</w:t>
      </w:r>
    </w:p>
    <w:tbl>
      <w:tblPr>
        <w:tblStyle w:val="a6"/>
        <w:tblW w:w="0" w:type="auto"/>
        <w:tblLook w:val="04A0" w:firstRow="1" w:lastRow="0" w:firstColumn="1" w:lastColumn="0" w:noHBand="0" w:noVBand="1"/>
      </w:tblPr>
      <w:tblGrid>
        <w:gridCol w:w="1242"/>
        <w:gridCol w:w="8329"/>
      </w:tblGrid>
      <w:tr w:rsidR="001832A6" w:rsidRPr="00CE1C4D" w:rsidTr="001832A6">
        <w:tc>
          <w:tcPr>
            <w:tcW w:w="1242" w:type="dxa"/>
          </w:tcPr>
          <w:p w:rsidR="001832A6" w:rsidRPr="00CE1C4D" w:rsidRDefault="001832A6" w:rsidP="001832A6">
            <w:pPr>
              <w:tabs>
                <w:tab w:val="left" w:pos="7088"/>
              </w:tabs>
              <w:rPr>
                <w:rFonts w:asciiTheme="majorBidi" w:hAnsiTheme="majorBidi" w:cstheme="majorBidi"/>
                <w:lang w:val="uk-UA"/>
              </w:rPr>
            </w:pPr>
            <w:r w:rsidRPr="00CE1C4D">
              <w:rPr>
                <w:noProof/>
              </w:rPr>
              <w:drawing>
                <wp:inline distT="0" distB="0" distL="0" distR="0" wp14:anchorId="47DFD506" wp14:editId="70FC3552">
                  <wp:extent cx="396240" cy="383858"/>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6240" cy="383858"/>
                          </a:xfrm>
                          <a:prstGeom prst="rect">
                            <a:avLst/>
                          </a:prstGeom>
                        </pic:spPr>
                      </pic:pic>
                    </a:graphicData>
                  </a:graphic>
                </wp:inline>
              </w:drawing>
            </w:r>
          </w:p>
        </w:tc>
        <w:tc>
          <w:tcPr>
            <w:tcW w:w="8329" w:type="dxa"/>
          </w:tcPr>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 xml:space="preserve">Ви також можете оновити </w:t>
            </w:r>
            <w:proofErr w:type="spellStart"/>
            <w:r w:rsidRPr="00CE1C4D">
              <w:rPr>
                <w:rFonts w:asciiTheme="majorBidi" w:hAnsiTheme="majorBidi" w:cstheme="majorBidi"/>
                <w:lang w:val="uk-UA"/>
              </w:rPr>
              <w:t>ПЗ</w:t>
            </w:r>
            <w:proofErr w:type="spellEnd"/>
            <w:r w:rsidRPr="00CE1C4D">
              <w:rPr>
                <w:rFonts w:asciiTheme="majorBidi" w:hAnsiTheme="majorBidi" w:cstheme="majorBidi"/>
                <w:lang w:val="uk-UA"/>
              </w:rPr>
              <w:t xml:space="preserve"> на сторінці "Налаштування" вашого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w:t>
            </w:r>
          </w:p>
          <w:p w:rsidR="001832A6" w:rsidRPr="00CE1C4D" w:rsidRDefault="001832A6" w:rsidP="001832A6">
            <w:pPr>
              <w:tabs>
                <w:tab w:val="left" w:pos="7088"/>
              </w:tabs>
              <w:rPr>
                <w:rFonts w:asciiTheme="majorBidi" w:hAnsiTheme="majorBidi" w:cstheme="majorBidi"/>
                <w:lang w:val="uk-UA"/>
              </w:rPr>
            </w:pPr>
          </w:p>
        </w:tc>
      </w:tr>
    </w:tbl>
    <w:p w:rsidR="001832A6" w:rsidRPr="00CE1C4D" w:rsidRDefault="001832A6" w:rsidP="001832A6">
      <w:pPr>
        <w:tabs>
          <w:tab w:val="left" w:pos="7088"/>
        </w:tabs>
        <w:spacing w:after="0" w:line="240" w:lineRule="auto"/>
        <w:rPr>
          <w:rFonts w:asciiTheme="majorBidi" w:hAnsiTheme="majorBidi" w:cstheme="majorBidi"/>
          <w:lang w:val="uk-UA"/>
        </w:rPr>
      </w:pPr>
    </w:p>
    <w:p w:rsidR="001832A6" w:rsidRPr="00CE1C4D" w:rsidRDefault="001832A6" w:rsidP="001832A6">
      <w:pPr>
        <w:tabs>
          <w:tab w:val="left" w:pos="7088"/>
        </w:tabs>
        <w:spacing w:after="0" w:line="240" w:lineRule="auto"/>
        <w:rPr>
          <w:rFonts w:asciiTheme="majorBidi" w:hAnsiTheme="majorBidi" w:cstheme="majorBidi"/>
          <w:b/>
          <w:bCs/>
          <w:lang w:val="uk-UA"/>
        </w:rPr>
      </w:pPr>
      <w:r w:rsidRPr="00CE1C4D">
        <w:rPr>
          <w:rFonts w:asciiTheme="majorBidi" w:hAnsiTheme="majorBidi" w:cstheme="majorBidi"/>
          <w:b/>
          <w:bCs/>
          <w:lang w:val="uk-UA"/>
        </w:rPr>
        <w:t xml:space="preserve">Сторінка вашого </w:t>
      </w:r>
      <w:proofErr w:type="spellStart"/>
      <w:r w:rsidRPr="00CE1C4D">
        <w:rPr>
          <w:rFonts w:asciiTheme="majorBidi" w:hAnsiTheme="majorBidi" w:cstheme="majorBidi"/>
          <w:b/>
          <w:bCs/>
          <w:lang w:val="uk-UA"/>
        </w:rPr>
        <w:t>мікроінвертора</w:t>
      </w:r>
      <w:proofErr w:type="spellEnd"/>
      <w:r w:rsidRPr="00CE1C4D">
        <w:rPr>
          <w:rFonts w:asciiTheme="majorBidi" w:hAnsiTheme="majorBidi" w:cstheme="majorBidi"/>
          <w:b/>
          <w:bCs/>
          <w:lang w:val="uk-UA"/>
        </w:rPr>
        <w:t xml:space="preserve"> </w:t>
      </w:r>
    </w:p>
    <w:p w:rsidR="00130B87" w:rsidRPr="00CE1C4D" w:rsidRDefault="001832A6" w:rsidP="001832A6">
      <w:pPr>
        <w:tabs>
          <w:tab w:val="left" w:pos="7088"/>
        </w:tabs>
        <w:spacing w:after="0" w:line="240" w:lineRule="auto"/>
        <w:rPr>
          <w:rFonts w:asciiTheme="majorBidi" w:hAnsiTheme="majorBidi" w:cstheme="majorBidi"/>
          <w:lang w:val="uk-UA"/>
        </w:rPr>
      </w:pPr>
      <w:r w:rsidRPr="00CE1C4D">
        <w:rPr>
          <w:rFonts w:asciiTheme="majorBidi" w:hAnsiTheme="majorBidi" w:cstheme="majorBidi"/>
          <w:lang w:val="uk-UA"/>
        </w:rPr>
        <w:t xml:space="preserve">У списку ваших пристроїв торкніться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 xml:space="preserve">, щоб перейти на сторінку вашого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w:t>
      </w:r>
    </w:p>
    <w:tbl>
      <w:tblPr>
        <w:tblStyle w:val="a6"/>
        <w:tblW w:w="0" w:type="auto"/>
        <w:tblLook w:val="04A0" w:firstRow="1" w:lastRow="0" w:firstColumn="1" w:lastColumn="0" w:noHBand="0" w:noVBand="1"/>
      </w:tblPr>
      <w:tblGrid>
        <w:gridCol w:w="3794"/>
        <w:gridCol w:w="5777"/>
      </w:tblGrid>
      <w:tr w:rsidR="001832A6" w:rsidRPr="00CE1C4D" w:rsidTr="001832A6">
        <w:tc>
          <w:tcPr>
            <w:tcW w:w="3794" w:type="dxa"/>
            <w:vMerge w:val="restart"/>
          </w:tcPr>
          <w:p w:rsidR="001832A6" w:rsidRPr="00CE1C4D" w:rsidRDefault="001832A6" w:rsidP="001832A6">
            <w:pPr>
              <w:tabs>
                <w:tab w:val="left" w:pos="7088"/>
              </w:tabs>
              <w:rPr>
                <w:rFonts w:asciiTheme="majorBidi" w:hAnsiTheme="majorBidi" w:cstheme="majorBidi"/>
                <w:lang w:val="uk-UA"/>
              </w:rPr>
            </w:pPr>
            <w:r w:rsidRPr="00CE1C4D">
              <w:rPr>
                <w:noProof/>
              </w:rPr>
              <w:drawing>
                <wp:inline distT="0" distB="0" distL="0" distR="0" wp14:anchorId="16968B72" wp14:editId="2870433F">
                  <wp:extent cx="1992095" cy="2918460"/>
                  <wp:effectExtent l="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92095" cy="2918460"/>
                          </a:xfrm>
                          <a:prstGeom prst="rect">
                            <a:avLst/>
                          </a:prstGeom>
                        </pic:spPr>
                      </pic:pic>
                    </a:graphicData>
                  </a:graphic>
                </wp:inline>
              </w:drawing>
            </w:r>
          </w:p>
        </w:tc>
        <w:tc>
          <w:tcPr>
            <w:tcW w:w="5777" w:type="dxa"/>
          </w:tcPr>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 xml:space="preserve">Назва вашого </w:t>
            </w:r>
            <w:proofErr w:type="spellStart"/>
            <w:r w:rsidRPr="00CE1C4D">
              <w:rPr>
                <w:rFonts w:asciiTheme="majorBidi" w:hAnsiTheme="majorBidi" w:cstheme="majorBidi"/>
                <w:lang w:val="uk-UA"/>
              </w:rPr>
              <w:t>мікроінвертора</w:t>
            </w:r>
            <w:proofErr w:type="spellEnd"/>
          </w:p>
        </w:tc>
      </w:tr>
      <w:tr w:rsidR="001832A6" w:rsidRPr="00CE1C4D" w:rsidTr="001832A6">
        <w:tc>
          <w:tcPr>
            <w:tcW w:w="3794" w:type="dxa"/>
            <w:vMerge/>
          </w:tcPr>
          <w:p w:rsidR="001832A6" w:rsidRPr="00CE1C4D" w:rsidRDefault="001832A6" w:rsidP="001832A6">
            <w:pPr>
              <w:tabs>
                <w:tab w:val="left" w:pos="7088"/>
              </w:tabs>
              <w:rPr>
                <w:rFonts w:asciiTheme="majorBidi" w:hAnsiTheme="majorBidi" w:cstheme="majorBidi"/>
                <w:lang w:val="uk-UA"/>
              </w:rPr>
            </w:pPr>
          </w:p>
        </w:tc>
        <w:tc>
          <w:tcPr>
            <w:tcW w:w="5777" w:type="dxa"/>
          </w:tcPr>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 xml:space="preserve">Торкніться, щоб перейти на сторінку налаштувань вашого </w:t>
            </w:r>
            <w:proofErr w:type="spellStart"/>
            <w:r w:rsidRPr="00CE1C4D">
              <w:rPr>
                <w:rFonts w:asciiTheme="majorBidi" w:hAnsiTheme="majorBidi" w:cstheme="majorBidi"/>
                <w:lang w:val="uk-UA"/>
              </w:rPr>
              <w:t>мікроінвертора</w:t>
            </w:r>
            <w:proofErr w:type="spellEnd"/>
            <w:r w:rsidRPr="00CE1C4D">
              <w:rPr>
                <w:rFonts w:asciiTheme="majorBidi" w:hAnsiTheme="majorBidi" w:cstheme="majorBidi"/>
                <w:lang w:val="uk-UA"/>
              </w:rPr>
              <w:t>.</w:t>
            </w:r>
          </w:p>
        </w:tc>
      </w:tr>
      <w:tr w:rsidR="001832A6" w:rsidRPr="00CE1C4D" w:rsidTr="001832A6">
        <w:tc>
          <w:tcPr>
            <w:tcW w:w="3794" w:type="dxa"/>
            <w:vMerge/>
          </w:tcPr>
          <w:p w:rsidR="001832A6" w:rsidRPr="00CE1C4D" w:rsidRDefault="001832A6" w:rsidP="001832A6">
            <w:pPr>
              <w:tabs>
                <w:tab w:val="left" w:pos="7088"/>
              </w:tabs>
              <w:rPr>
                <w:rFonts w:asciiTheme="majorBidi" w:hAnsiTheme="majorBidi" w:cstheme="majorBidi"/>
                <w:lang w:val="uk-UA"/>
              </w:rPr>
            </w:pPr>
          </w:p>
        </w:tc>
        <w:tc>
          <w:tcPr>
            <w:tcW w:w="5777" w:type="dxa"/>
          </w:tcPr>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Натисніть, щоб увійти до афілійованої системи</w:t>
            </w:r>
          </w:p>
        </w:tc>
      </w:tr>
      <w:tr w:rsidR="001832A6" w:rsidRPr="00CE1C4D" w:rsidTr="001832A6">
        <w:trPr>
          <w:trHeight w:val="911"/>
        </w:trPr>
        <w:tc>
          <w:tcPr>
            <w:tcW w:w="3794" w:type="dxa"/>
            <w:vMerge/>
          </w:tcPr>
          <w:p w:rsidR="001832A6" w:rsidRPr="00CE1C4D" w:rsidRDefault="001832A6" w:rsidP="001832A6">
            <w:pPr>
              <w:tabs>
                <w:tab w:val="left" w:pos="7088"/>
              </w:tabs>
              <w:rPr>
                <w:rFonts w:asciiTheme="majorBidi" w:hAnsiTheme="majorBidi" w:cstheme="majorBidi"/>
                <w:lang w:val="uk-UA"/>
              </w:rPr>
            </w:pPr>
          </w:p>
        </w:tc>
        <w:tc>
          <w:tcPr>
            <w:tcW w:w="5777" w:type="dxa"/>
          </w:tcPr>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Перевірте кумулятивну генерацію та економію електроенергії. Натисніть "&gt;", щоб переглянути попередні дані за даними, тижнем, місяцем або роком.</w:t>
            </w:r>
          </w:p>
          <w:p w:rsidR="001832A6" w:rsidRPr="00CE1C4D" w:rsidRDefault="001832A6" w:rsidP="001832A6">
            <w:pPr>
              <w:tabs>
                <w:tab w:val="left" w:pos="7088"/>
              </w:tabs>
              <w:rPr>
                <w:rFonts w:asciiTheme="majorBidi" w:hAnsiTheme="majorBidi" w:cstheme="majorBidi"/>
                <w:lang w:val="uk-UA"/>
              </w:rPr>
            </w:pPr>
          </w:p>
        </w:tc>
      </w:tr>
      <w:tr w:rsidR="001832A6" w:rsidRPr="00CE1C4D" w:rsidTr="001832A6">
        <w:trPr>
          <w:trHeight w:val="1272"/>
        </w:trPr>
        <w:tc>
          <w:tcPr>
            <w:tcW w:w="3794" w:type="dxa"/>
            <w:vMerge/>
          </w:tcPr>
          <w:p w:rsidR="001832A6" w:rsidRPr="00CE1C4D" w:rsidRDefault="001832A6" w:rsidP="001832A6">
            <w:pPr>
              <w:tabs>
                <w:tab w:val="left" w:pos="7088"/>
              </w:tabs>
              <w:rPr>
                <w:rFonts w:asciiTheme="majorBidi" w:hAnsiTheme="majorBidi" w:cstheme="majorBidi"/>
                <w:lang w:val="uk-UA"/>
              </w:rPr>
            </w:pPr>
          </w:p>
        </w:tc>
        <w:tc>
          <w:tcPr>
            <w:tcW w:w="5777" w:type="dxa"/>
          </w:tcPr>
          <w:p w:rsidR="001832A6" w:rsidRPr="00CE1C4D" w:rsidRDefault="001832A6" w:rsidP="001832A6">
            <w:pPr>
              <w:tabs>
                <w:tab w:val="left" w:pos="7088"/>
              </w:tabs>
              <w:rPr>
                <w:rFonts w:asciiTheme="majorBidi" w:hAnsiTheme="majorBidi" w:cstheme="majorBidi"/>
                <w:lang w:val="uk-UA"/>
              </w:rPr>
            </w:pPr>
          </w:p>
          <w:p w:rsidR="001832A6" w:rsidRPr="00CE1C4D" w:rsidRDefault="001832A6" w:rsidP="001832A6">
            <w:pPr>
              <w:tabs>
                <w:tab w:val="left" w:pos="7088"/>
              </w:tabs>
              <w:rPr>
                <w:rFonts w:asciiTheme="majorBidi" w:hAnsiTheme="majorBidi" w:cstheme="majorBidi"/>
                <w:lang w:val="uk-UA"/>
              </w:rPr>
            </w:pPr>
            <w:r w:rsidRPr="00CE1C4D">
              <w:rPr>
                <w:rFonts w:asciiTheme="majorBidi" w:hAnsiTheme="majorBidi" w:cstheme="majorBidi"/>
                <w:lang w:val="uk-UA"/>
              </w:rPr>
              <w:t>Перевірте вироблення, накопичення та подачу електроенергії в режимі реального часу.</w:t>
            </w:r>
          </w:p>
        </w:tc>
      </w:tr>
    </w:tbl>
    <w:p w:rsidR="00130B87" w:rsidRPr="00CE1C4D" w:rsidRDefault="00130B87" w:rsidP="00D1216C">
      <w:pPr>
        <w:tabs>
          <w:tab w:val="left" w:pos="7088"/>
        </w:tabs>
        <w:spacing w:after="0" w:line="240" w:lineRule="auto"/>
        <w:rPr>
          <w:rFonts w:asciiTheme="majorBidi" w:hAnsiTheme="majorBidi" w:cstheme="majorBidi"/>
          <w:lang w:val="uk-UA"/>
        </w:rPr>
      </w:pPr>
    </w:p>
    <w:p w:rsidR="001832A6" w:rsidRPr="00CE1C4D" w:rsidRDefault="001832A6">
      <w:pPr>
        <w:rPr>
          <w:rFonts w:asciiTheme="majorBidi" w:hAnsiTheme="majorBidi" w:cstheme="majorBidi"/>
          <w:lang w:val="uk-UA"/>
        </w:rPr>
      </w:pPr>
      <w:r w:rsidRPr="00CE1C4D">
        <w:rPr>
          <w:rFonts w:asciiTheme="majorBidi" w:hAnsiTheme="majorBidi" w:cstheme="majorBidi"/>
          <w:lang w:val="uk-UA"/>
        </w:rPr>
        <w:br w:type="page"/>
      </w:r>
    </w:p>
    <w:p w:rsidR="00D1216C" w:rsidRPr="00CE1C4D" w:rsidRDefault="00D1216C" w:rsidP="00D1216C">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lastRenderedPageBreak/>
        <w:t>Від'єднання кабелів</w:t>
      </w:r>
      <w:r w:rsidRPr="00CE1C4D">
        <w:rPr>
          <w:rFonts w:asciiTheme="majorBidi" w:hAnsiTheme="majorBidi" w:cstheme="majorBidi"/>
          <w:lang w:val="uk-UA"/>
        </w:rPr>
        <w:t xml:space="preserve"> </w:t>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tbl>
      <w:tblPr>
        <w:tblStyle w:val="a6"/>
        <w:tblW w:w="0" w:type="auto"/>
        <w:tblLook w:val="04A0" w:firstRow="1" w:lastRow="0" w:firstColumn="1" w:lastColumn="0" w:noHBand="0" w:noVBand="1"/>
      </w:tblPr>
      <w:tblGrid>
        <w:gridCol w:w="1809"/>
        <w:gridCol w:w="7762"/>
      </w:tblGrid>
      <w:tr w:rsidR="001832A6" w:rsidRPr="00CE1C4D" w:rsidTr="001832A6">
        <w:tc>
          <w:tcPr>
            <w:tcW w:w="1809" w:type="dxa"/>
          </w:tcPr>
          <w:p w:rsidR="001832A6" w:rsidRPr="00CE1C4D" w:rsidRDefault="001832A6" w:rsidP="001832A6">
            <w:pPr>
              <w:rPr>
                <w:rFonts w:ascii="Times New Roman" w:hAnsi="Times New Roman" w:cs="Times New Roman"/>
                <w:sz w:val="24"/>
                <w:szCs w:val="24"/>
                <w:lang w:val="uk-UA"/>
              </w:rPr>
            </w:pPr>
            <w:r w:rsidRPr="00CE1C4D">
              <w:rPr>
                <w:noProof/>
              </w:rPr>
              <w:drawing>
                <wp:inline distT="0" distB="0" distL="0" distR="0" wp14:anchorId="75D08F84" wp14:editId="5D1EADAB">
                  <wp:extent cx="975360" cy="230038"/>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75360" cy="230038"/>
                          </a:xfrm>
                          <a:prstGeom prst="rect">
                            <a:avLst/>
                          </a:prstGeom>
                        </pic:spPr>
                      </pic:pic>
                    </a:graphicData>
                  </a:graphic>
                </wp:inline>
              </w:drawing>
            </w:r>
          </w:p>
        </w:tc>
        <w:tc>
          <w:tcPr>
            <w:tcW w:w="7762" w:type="dxa"/>
          </w:tcPr>
          <w:p w:rsidR="001832A6" w:rsidRPr="00CE1C4D" w:rsidRDefault="001832A6" w:rsidP="001832A6">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 Не намагайтеся витягнути штекер лише рукою. Для витягування штекера використовуйте </w:t>
            </w:r>
            <w:proofErr w:type="spellStart"/>
            <w:r w:rsidRPr="00CE1C4D">
              <w:rPr>
                <w:rFonts w:ascii="Times New Roman" w:hAnsi="Times New Roman" w:cs="Times New Roman"/>
                <w:sz w:val="24"/>
                <w:szCs w:val="24"/>
                <w:lang w:val="uk-UA"/>
              </w:rPr>
              <w:t>від'єднувач</w:t>
            </w:r>
            <w:proofErr w:type="spellEnd"/>
            <w:r w:rsidRPr="00CE1C4D">
              <w:rPr>
                <w:rFonts w:ascii="Times New Roman" w:hAnsi="Times New Roman" w:cs="Times New Roman"/>
                <w:sz w:val="24"/>
                <w:szCs w:val="24"/>
                <w:lang w:val="uk-UA"/>
              </w:rPr>
              <w:t xml:space="preserve"> кабелю, що входить до комплекту поставки.</w:t>
            </w:r>
          </w:p>
          <w:p w:rsidR="001832A6" w:rsidRPr="00CE1C4D" w:rsidRDefault="001832A6" w:rsidP="001832A6">
            <w:pPr>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 Якщо ви встановили захисний кожух, зніміть його з </w:t>
            </w:r>
            <w:proofErr w:type="spellStart"/>
            <w:r w:rsidRPr="00CE1C4D">
              <w:rPr>
                <w:rFonts w:ascii="Times New Roman" w:hAnsi="Times New Roman" w:cs="Times New Roman"/>
                <w:sz w:val="24"/>
                <w:szCs w:val="24"/>
                <w:lang w:val="uk-UA"/>
              </w:rPr>
              <w:t>мікроінвертора</w:t>
            </w:r>
            <w:proofErr w:type="spellEnd"/>
            <w:r w:rsidRPr="00CE1C4D">
              <w:rPr>
                <w:rFonts w:ascii="Times New Roman" w:hAnsi="Times New Roman" w:cs="Times New Roman"/>
                <w:sz w:val="24"/>
                <w:szCs w:val="24"/>
                <w:lang w:val="uk-UA"/>
              </w:rPr>
              <w:t>, перш ніж витягувати штекер.</w:t>
            </w:r>
          </w:p>
        </w:tc>
      </w:tr>
    </w:tbl>
    <w:p w:rsidR="001832A6" w:rsidRPr="00CE1C4D" w:rsidRDefault="001832A6" w:rsidP="001832A6">
      <w:pPr>
        <w:spacing w:after="0" w:line="240" w:lineRule="auto"/>
        <w:rPr>
          <w:rFonts w:ascii="Times New Roman" w:hAnsi="Times New Roman" w:cs="Times New Roman"/>
          <w:sz w:val="24"/>
          <w:szCs w:val="24"/>
          <w:lang w:val="uk-UA"/>
        </w:rPr>
      </w:pP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r w:rsidRPr="00CE1C4D">
        <w:rPr>
          <w:rFonts w:asciiTheme="majorBidi" w:hAnsiTheme="majorBidi" w:cstheme="majorBidi"/>
          <w:b/>
          <w:bCs/>
          <w:sz w:val="24"/>
          <w:szCs w:val="24"/>
          <w:lang w:val="uk-UA"/>
        </w:rPr>
        <w:t xml:space="preserve">Де знаходиться </w:t>
      </w:r>
      <w:proofErr w:type="spellStart"/>
      <w:r w:rsidRPr="00CE1C4D">
        <w:rPr>
          <w:rFonts w:asciiTheme="majorBidi" w:hAnsiTheme="majorBidi" w:cstheme="majorBidi"/>
          <w:b/>
          <w:bCs/>
          <w:sz w:val="24"/>
          <w:szCs w:val="24"/>
          <w:lang w:val="uk-UA"/>
        </w:rPr>
        <w:t>від'єднувач</w:t>
      </w:r>
      <w:proofErr w:type="spellEnd"/>
      <w:r w:rsidRPr="00CE1C4D">
        <w:rPr>
          <w:rFonts w:asciiTheme="majorBidi" w:hAnsiTheme="majorBidi" w:cstheme="majorBidi"/>
          <w:b/>
          <w:bCs/>
          <w:sz w:val="24"/>
          <w:szCs w:val="24"/>
          <w:lang w:val="uk-UA"/>
        </w:rPr>
        <w:t xml:space="preserve"> кабелю?</w:t>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r w:rsidRPr="00CE1C4D">
        <w:rPr>
          <w:noProof/>
        </w:rPr>
        <w:drawing>
          <wp:inline distT="0" distB="0" distL="0" distR="0" wp14:anchorId="7CF9568E" wp14:editId="047A72D6">
            <wp:extent cx="4655820" cy="1723167"/>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53333" cy="1722247"/>
                    </a:xfrm>
                    <a:prstGeom prst="rect">
                      <a:avLst/>
                    </a:prstGeom>
                  </pic:spPr>
                </pic:pic>
              </a:graphicData>
            </a:graphic>
          </wp:inline>
        </w:drawing>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roofErr w:type="spellStart"/>
      <w:r w:rsidRPr="00CE1C4D">
        <w:rPr>
          <w:rFonts w:asciiTheme="majorBidi" w:hAnsiTheme="majorBidi" w:cstheme="majorBidi"/>
          <w:b/>
          <w:bCs/>
          <w:sz w:val="24"/>
          <w:szCs w:val="24"/>
          <w:lang w:val="uk-UA"/>
        </w:rPr>
        <w:t>Яккористуватися</w:t>
      </w:r>
      <w:proofErr w:type="spellEnd"/>
      <w:r w:rsidRPr="00CE1C4D">
        <w:rPr>
          <w:rFonts w:asciiTheme="majorBidi" w:hAnsiTheme="majorBidi" w:cstheme="majorBidi"/>
          <w:b/>
          <w:bCs/>
          <w:sz w:val="24"/>
          <w:szCs w:val="24"/>
          <w:lang w:val="uk-UA"/>
        </w:rPr>
        <w:t xml:space="preserve"> </w:t>
      </w:r>
      <w:proofErr w:type="spellStart"/>
      <w:r w:rsidRPr="00CE1C4D">
        <w:rPr>
          <w:rFonts w:asciiTheme="majorBidi" w:hAnsiTheme="majorBidi" w:cstheme="majorBidi"/>
          <w:b/>
          <w:bCs/>
          <w:sz w:val="24"/>
          <w:szCs w:val="24"/>
          <w:lang w:val="uk-UA"/>
        </w:rPr>
        <w:t>від'єднувачем</w:t>
      </w:r>
      <w:proofErr w:type="spellEnd"/>
      <w:r w:rsidRPr="00CE1C4D">
        <w:rPr>
          <w:rFonts w:asciiTheme="majorBidi" w:hAnsiTheme="majorBidi" w:cstheme="majorBidi"/>
          <w:b/>
          <w:bCs/>
          <w:sz w:val="24"/>
          <w:szCs w:val="24"/>
          <w:lang w:val="uk-UA"/>
        </w:rPr>
        <w:t xml:space="preserve"> кабелю?</w:t>
      </w:r>
    </w:p>
    <w:tbl>
      <w:tblPr>
        <w:tblStyle w:val="a6"/>
        <w:tblW w:w="0" w:type="auto"/>
        <w:tblLook w:val="04A0" w:firstRow="1" w:lastRow="0" w:firstColumn="1" w:lastColumn="0" w:noHBand="0" w:noVBand="1"/>
      </w:tblPr>
      <w:tblGrid>
        <w:gridCol w:w="1896"/>
        <w:gridCol w:w="7675"/>
      </w:tblGrid>
      <w:tr w:rsidR="001832A6" w:rsidRPr="00CE1C4D" w:rsidTr="001832A6">
        <w:tc>
          <w:tcPr>
            <w:tcW w:w="1526" w:type="dxa"/>
          </w:tcPr>
          <w:p w:rsidR="001832A6" w:rsidRPr="00CE1C4D" w:rsidRDefault="001832A6" w:rsidP="001832A6">
            <w:pPr>
              <w:rPr>
                <w:rFonts w:ascii="Times New Roman" w:hAnsi="Times New Roman" w:cs="Times New Roman"/>
                <w:sz w:val="24"/>
                <w:szCs w:val="24"/>
                <w:lang w:val="uk-UA"/>
              </w:rPr>
            </w:pPr>
            <w:r w:rsidRPr="00CE1C4D">
              <w:rPr>
                <w:noProof/>
              </w:rPr>
              <w:drawing>
                <wp:inline distT="0" distB="0" distL="0" distR="0" wp14:anchorId="689428EC" wp14:editId="16F2D3E2">
                  <wp:extent cx="1059180" cy="235373"/>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59180" cy="235373"/>
                          </a:xfrm>
                          <a:prstGeom prst="rect">
                            <a:avLst/>
                          </a:prstGeom>
                        </pic:spPr>
                      </pic:pic>
                    </a:graphicData>
                  </a:graphic>
                </wp:inline>
              </w:drawing>
            </w:r>
          </w:p>
        </w:tc>
        <w:tc>
          <w:tcPr>
            <w:tcW w:w="8045" w:type="dxa"/>
          </w:tcPr>
          <w:p w:rsidR="001832A6" w:rsidRPr="00CE1C4D" w:rsidRDefault="001832A6" w:rsidP="001832A6">
            <w:pPr>
              <w:rPr>
                <w:rFonts w:ascii="Times New Roman" w:hAnsi="Times New Roman" w:cs="Times New Roman"/>
                <w:sz w:val="24"/>
                <w:szCs w:val="24"/>
                <w:lang w:val="uk-UA"/>
              </w:rPr>
            </w:pPr>
            <w:r w:rsidRPr="00CE1C4D">
              <w:rPr>
                <w:rFonts w:ascii="Times New Roman" w:hAnsi="Times New Roman" w:cs="Times New Roman"/>
                <w:sz w:val="24"/>
                <w:szCs w:val="24"/>
                <w:lang w:val="uk-UA"/>
              </w:rPr>
              <w:t>Перш ніж від'єднати кабель підключення акумулятора, вимкніть електростанцію.</w:t>
            </w:r>
          </w:p>
        </w:tc>
      </w:tr>
    </w:tbl>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r w:rsidRPr="00CE1C4D">
        <w:rPr>
          <w:noProof/>
        </w:rPr>
        <w:drawing>
          <wp:inline distT="0" distB="0" distL="0" distR="0" wp14:anchorId="7CB73906" wp14:editId="1C1396AA">
            <wp:extent cx="4732020" cy="194428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36662" cy="1946192"/>
                    </a:xfrm>
                    <a:prstGeom prst="rect">
                      <a:avLst/>
                    </a:prstGeom>
                  </pic:spPr>
                </pic:pic>
              </a:graphicData>
            </a:graphic>
          </wp:inline>
        </w:drawing>
      </w:r>
    </w:p>
    <w:p w:rsidR="001832A6" w:rsidRPr="00CE1C4D" w:rsidRDefault="001832A6">
      <w:pPr>
        <w:rPr>
          <w:rFonts w:asciiTheme="majorBidi" w:hAnsiTheme="majorBidi" w:cstheme="majorBidi"/>
          <w:b/>
          <w:bCs/>
          <w:sz w:val="24"/>
          <w:szCs w:val="24"/>
          <w:lang w:val="uk-UA"/>
        </w:rPr>
      </w:pPr>
      <w:r w:rsidRPr="00CE1C4D">
        <w:rPr>
          <w:rFonts w:asciiTheme="majorBidi" w:hAnsiTheme="majorBidi" w:cstheme="majorBidi"/>
          <w:b/>
          <w:bCs/>
          <w:sz w:val="24"/>
          <w:szCs w:val="24"/>
          <w:lang w:val="uk-UA"/>
        </w:rPr>
        <w:br w:type="page"/>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r w:rsidRPr="00CE1C4D">
        <w:rPr>
          <w:rFonts w:asciiTheme="majorBidi" w:hAnsiTheme="majorBidi" w:cstheme="majorBidi"/>
          <w:b/>
          <w:bCs/>
          <w:sz w:val="24"/>
          <w:szCs w:val="24"/>
          <w:lang w:val="uk-UA"/>
        </w:rPr>
        <w:lastRenderedPageBreak/>
        <w:t>Від'єднуйте штекери в наступному порядку:</w:t>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tbl>
      <w:tblPr>
        <w:tblStyle w:val="a6"/>
        <w:tblW w:w="0" w:type="auto"/>
        <w:tblLayout w:type="fixed"/>
        <w:tblLook w:val="0000" w:firstRow="0" w:lastRow="0" w:firstColumn="0" w:lastColumn="0" w:noHBand="0" w:noVBand="0"/>
      </w:tblPr>
      <w:tblGrid>
        <w:gridCol w:w="1809"/>
        <w:gridCol w:w="7557"/>
      </w:tblGrid>
      <w:tr w:rsidR="001832A6" w:rsidRPr="00DB2856" w:rsidTr="001832A6">
        <w:trPr>
          <w:trHeight w:val="574"/>
        </w:trPr>
        <w:tc>
          <w:tcPr>
            <w:tcW w:w="1809" w:type="dxa"/>
          </w:tcPr>
          <w:p w:rsidR="001832A6" w:rsidRPr="00CE1C4D" w:rsidRDefault="001832A6" w:rsidP="001832A6">
            <w:pPr>
              <w:rPr>
                <w:rFonts w:asciiTheme="majorBidi" w:eastAsia="Times New Roman" w:hAnsiTheme="majorBidi" w:cstheme="majorBidi"/>
                <w:sz w:val="24"/>
                <w:szCs w:val="24"/>
                <w:lang w:val="uk-UA"/>
              </w:rPr>
            </w:pPr>
            <w:r w:rsidRPr="00CE1C4D">
              <w:rPr>
                <w:noProof/>
              </w:rPr>
              <w:drawing>
                <wp:inline distT="0" distB="0" distL="0" distR="0" wp14:anchorId="3687B86C" wp14:editId="0FBAD7B6">
                  <wp:extent cx="610210" cy="1676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0210" cy="167640"/>
                          </a:xfrm>
                          <a:prstGeom prst="rect">
                            <a:avLst/>
                          </a:prstGeom>
                        </pic:spPr>
                      </pic:pic>
                    </a:graphicData>
                  </a:graphic>
                </wp:inline>
              </w:drawing>
            </w:r>
          </w:p>
        </w:tc>
        <w:tc>
          <w:tcPr>
            <w:tcW w:w="7557" w:type="dxa"/>
          </w:tcPr>
          <w:p w:rsidR="001832A6" w:rsidRPr="00CE1C4D" w:rsidRDefault="001832A6" w:rsidP="001832A6">
            <w:pPr>
              <w:rPr>
                <w:rFonts w:asciiTheme="majorBidi" w:eastAsia="Times New Roman" w:hAnsiTheme="majorBidi" w:cstheme="majorBidi"/>
                <w:color w:val="231F20"/>
                <w:sz w:val="24"/>
                <w:szCs w:val="24"/>
                <w:lang w:val="uk-UA" w:eastAsia="en-US"/>
              </w:rPr>
            </w:pPr>
            <w:r w:rsidRPr="00CE1C4D">
              <w:rPr>
                <w:rFonts w:asciiTheme="majorBidi" w:eastAsia="Times New Roman" w:hAnsiTheme="majorBidi" w:cstheme="majorBidi"/>
                <w:color w:val="231F20"/>
                <w:sz w:val="24"/>
                <w:szCs w:val="24"/>
                <w:lang w:val="uk-UA" w:eastAsia="en-US"/>
              </w:rPr>
              <w:t xml:space="preserve">Перш ніж витягнути штекер змінного струму (або акумулятора) з </w:t>
            </w:r>
            <w:proofErr w:type="spellStart"/>
            <w:r w:rsidRPr="00CE1C4D">
              <w:rPr>
                <w:rFonts w:asciiTheme="majorBidi" w:eastAsia="Times New Roman" w:hAnsiTheme="majorBidi" w:cstheme="majorBidi"/>
                <w:color w:val="231F20"/>
                <w:sz w:val="24"/>
                <w:szCs w:val="24"/>
                <w:lang w:val="uk-UA" w:eastAsia="en-US"/>
              </w:rPr>
              <w:t>мікроінвертора</w:t>
            </w:r>
            <w:proofErr w:type="spellEnd"/>
            <w:r w:rsidRPr="00CE1C4D">
              <w:rPr>
                <w:rFonts w:asciiTheme="majorBidi" w:eastAsia="Times New Roman" w:hAnsiTheme="majorBidi" w:cstheme="majorBidi"/>
                <w:color w:val="231F20"/>
                <w:sz w:val="24"/>
                <w:szCs w:val="24"/>
                <w:lang w:val="uk-UA" w:eastAsia="en-US"/>
              </w:rPr>
              <w:t>, від'єднайте кабель від розетки змінного струму (або акумулятора).</w:t>
            </w:r>
          </w:p>
        </w:tc>
      </w:tr>
    </w:tbl>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r w:rsidRPr="00CE1C4D">
        <w:rPr>
          <w:noProof/>
        </w:rPr>
        <w:drawing>
          <wp:inline distT="0" distB="0" distL="0" distR="0" wp14:anchorId="0DF217BE" wp14:editId="1B859776">
            <wp:extent cx="5166360" cy="242241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63600" cy="2421121"/>
                    </a:xfrm>
                    <a:prstGeom prst="rect">
                      <a:avLst/>
                    </a:prstGeom>
                  </pic:spPr>
                </pic:pic>
              </a:graphicData>
            </a:graphic>
          </wp:inline>
        </w:drawing>
      </w:r>
    </w:p>
    <w:p w:rsidR="001832A6" w:rsidRPr="00CE1C4D" w:rsidRDefault="001832A6" w:rsidP="001832A6">
      <w:pPr>
        <w:tabs>
          <w:tab w:val="left" w:pos="7088"/>
        </w:tabs>
        <w:spacing w:after="0" w:line="240" w:lineRule="auto"/>
        <w:rPr>
          <w:rFonts w:asciiTheme="majorBidi" w:hAnsiTheme="majorBidi" w:cstheme="majorBidi"/>
          <w:b/>
          <w:bCs/>
          <w:sz w:val="24"/>
          <w:szCs w:val="24"/>
          <w:lang w:val="uk-UA"/>
        </w:rPr>
      </w:pPr>
    </w:p>
    <w:p w:rsidR="001832A6" w:rsidRPr="00CE1C4D" w:rsidRDefault="001832A6" w:rsidP="001832A6">
      <w:pPr>
        <w:tabs>
          <w:tab w:val="left" w:pos="7088"/>
        </w:tabs>
        <w:spacing w:after="0" w:line="240" w:lineRule="auto"/>
        <w:rPr>
          <w:rFonts w:asciiTheme="majorBidi" w:hAnsiTheme="majorBidi" w:cstheme="majorBidi"/>
          <w:b/>
          <w:bCs/>
          <w:sz w:val="24"/>
          <w:szCs w:val="24"/>
          <w:lang w:val="uk-UA"/>
        </w:rPr>
      </w:pPr>
    </w:p>
    <w:p w:rsidR="001832A6" w:rsidRPr="00CE1C4D" w:rsidRDefault="001832A6" w:rsidP="001832A6">
      <w:pPr>
        <w:tabs>
          <w:tab w:val="left" w:pos="7088"/>
        </w:tabs>
        <w:spacing w:after="0" w:line="240" w:lineRule="auto"/>
        <w:rPr>
          <w:rFonts w:asciiTheme="majorBidi" w:hAnsiTheme="majorBidi" w:cstheme="majorBidi"/>
          <w:lang w:val="uk-UA"/>
        </w:rPr>
      </w:pPr>
      <w:r w:rsidRPr="00CE1C4D">
        <w:rPr>
          <w:rFonts w:asciiTheme="majorBidi" w:hAnsiTheme="majorBidi" w:cstheme="majorBidi"/>
          <w:b/>
          <w:bCs/>
          <w:sz w:val="24"/>
          <w:szCs w:val="24"/>
          <w:lang w:val="uk-UA"/>
        </w:rPr>
        <w:t xml:space="preserve">Пошук та усунення </w:t>
      </w:r>
      <w:proofErr w:type="spellStart"/>
      <w:r w:rsidRPr="00CE1C4D">
        <w:rPr>
          <w:rFonts w:asciiTheme="majorBidi" w:hAnsiTheme="majorBidi" w:cstheme="majorBidi"/>
          <w:b/>
          <w:bCs/>
          <w:sz w:val="24"/>
          <w:szCs w:val="24"/>
          <w:lang w:val="uk-UA"/>
        </w:rPr>
        <w:t>несправностей</w:t>
      </w:r>
      <w:proofErr w:type="spellEnd"/>
      <w:r w:rsidRPr="00CE1C4D">
        <w:rPr>
          <w:rFonts w:asciiTheme="majorBidi" w:hAnsiTheme="majorBidi" w:cstheme="majorBidi"/>
          <w:lang w:val="uk-UA"/>
        </w:rPr>
        <w:t xml:space="preserve"> </w:t>
      </w:r>
    </w:p>
    <w:p w:rsidR="001832A6" w:rsidRPr="00CE1C4D" w:rsidRDefault="001832A6" w:rsidP="001832A6">
      <w:pPr>
        <w:tabs>
          <w:tab w:val="left" w:pos="7088"/>
        </w:tabs>
        <w:spacing w:after="0" w:line="240" w:lineRule="auto"/>
        <w:rPr>
          <w:rFonts w:asciiTheme="majorBidi" w:hAnsiTheme="majorBidi" w:cstheme="majorBidi"/>
          <w:sz w:val="24"/>
          <w:szCs w:val="24"/>
          <w:lang w:val="uk-UA"/>
        </w:rPr>
      </w:pPr>
      <w:r w:rsidRPr="00CE1C4D">
        <w:rPr>
          <w:rFonts w:asciiTheme="majorBidi" w:hAnsiTheme="majorBidi" w:cstheme="majorBidi"/>
          <w:sz w:val="24"/>
          <w:szCs w:val="24"/>
          <w:lang w:val="uk-UA"/>
        </w:rPr>
        <w:t>Якщо світлодіодний індикатор стає жовтим або червоним, це свідчить про виникнення попередження або помилки. Будь ласка, дотримуйтесь інструкцій у додатку або таблиці нижче, щоб вирішити проблему. Якщо проблему не вдалося усунути, зверніться до служби підтримки.</w:t>
      </w:r>
    </w:p>
    <w:p w:rsidR="001832A6" w:rsidRPr="00CE1C4D" w:rsidRDefault="001832A6" w:rsidP="001832A6">
      <w:pPr>
        <w:tabs>
          <w:tab w:val="left" w:pos="7088"/>
        </w:tabs>
        <w:spacing w:after="0" w:line="240" w:lineRule="auto"/>
        <w:rPr>
          <w:rFonts w:asciiTheme="majorBidi" w:hAnsiTheme="majorBidi" w:cstheme="majorBidi"/>
          <w:b/>
          <w:bCs/>
          <w:sz w:val="24"/>
          <w:szCs w:val="24"/>
          <w:lang w:val="uk-UA"/>
        </w:rPr>
      </w:pPr>
    </w:p>
    <w:tbl>
      <w:tblPr>
        <w:tblStyle w:val="a6"/>
        <w:tblW w:w="0" w:type="auto"/>
        <w:tblLook w:val="04A0" w:firstRow="1" w:lastRow="0" w:firstColumn="1" w:lastColumn="0" w:noHBand="0" w:noVBand="1"/>
      </w:tblPr>
      <w:tblGrid>
        <w:gridCol w:w="1809"/>
        <w:gridCol w:w="7762"/>
      </w:tblGrid>
      <w:tr w:rsidR="001832A6" w:rsidRPr="00CE1C4D" w:rsidTr="001832A6">
        <w:tc>
          <w:tcPr>
            <w:tcW w:w="1809" w:type="dxa"/>
          </w:tcPr>
          <w:p w:rsidR="001832A6" w:rsidRPr="00CE1C4D" w:rsidRDefault="001832A6" w:rsidP="001832A6">
            <w:pPr>
              <w:rPr>
                <w:rFonts w:ascii="Times New Roman" w:hAnsi="Times New Roman" w:cs="Times New Roman"/>
                <w:sz w:val="24"/>
                <w:szCs w:val="24"/>
                <w:lang w:val="uk-UA"/>
              </w:rPr>
            </w:pPr>
            <w:r w:rsidRPr="00CE1C4D">
              <w:rPr>
                <w:noProof/>
              </w:rPr>
              <w:drawing>
                <wp:inline distT="0" distB="0" distL="0" distR="0" wp14:anchorId="6F104F9F" wp14:editId="5FCB8B15">
                  <wp:extent cx="975360" cy="23003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75360" cy="230038"/>
                          </a:xfrm>
                          <a:prstGeom prst="rect">
                            <a:avLst/>
                          </a:prstGeom>
                        </pic:spPr>
                      </pic:pic>
                    </a:graphicData>
                  </a:graphic>
                </wp:inline>
              </w:drawing>
            </w:r>
          </w:p>
        </w:tc>
        <w:tc>
          <w:tcPr>
            <w:tcW w:w="7762" w:type="dxa"/>
          </w:tcPr>
          <w:p w:rsidR="001832A6" w:rsidRPr="00CE1C4D" w:rsidRDefault="001832A6" w:rsidP="001832A6">
            <w:pPr>
              <w:rPr>
                <w:rFonts w:ascii="Times New Roman" w:hAnsi="Times New Roman" w:cs="Times New Roman"/>
                <w:sz w:val="24"/>
                <w:szCs w:val="24"/>
                <w:lang w:val="uk-UA"/>
              </w:rPr>
            </w:pPr>
            <w:r w:rsidRPr="00CE1C4D">
              <w:rPr>
                <w:rFonts w:asciiTheme="majorBidi" w:hAnsiTheme="majorBidi" w:cstheme="majorBidi"/>
                <w:sz w:val="24"/>
                <w:szCs w:val="24"/>
                <w:lang w:val="uk-UA"/>
              </w:rPr>
              <w:t xml:space="preserve">Не намагайтеся ремонтувати </w:t>
            </w:r>
            <w:proofErr w:type="spellStart"/>
            <w:r w:rsidRPr="00CE1C4D">
              <w:rPr>
                <w:rFonts w:asciiTheme="majorBidi" w:hAnsiTheme="majorBidi" w:cstheme="majorBidi"/>
                <w:sz w:val="24"/>
                <w:szCs w:val="24"/>
                <w:lang w:val="uk-UA"/>
              </w:rPr>
              <w:t>мікроінвертор</w:t>
            </w:r>
            <w:proofErr w:type="spellEnd"/>
            <w:r w:rsidRPr="00CE1C4D">
              <w:rPr>
                <w:rFonts w:asciiTheme="majorBidi" w:hAnsiTheme="majorBidi" w:cstheme="majorBidi"/>
                <w:sz w:val="24"/>
                <w:szCs w:val="24"/>
                <w:lang w:val="uk-UA"/>
              </w:rPr>
              <w:t>.</w:t>
            </w:r>
          </w:p>
        </w:tc>
      </w:tr>
    </w:tbl>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p w:rsidR="001832A6" w:rsidRPr="00CE1C4D" w:rsidRDefault="001832A6">
      <w:pPr>
        <w:rPr>
          <w:rFonts w:asciiTheme="majorBidi" w:hAnsiTheme="majorBidi" w:cstheme="majorBidi"/>
          <w:b/>
          <w:bCs/>
          <w:sz w:val="24"/>
          <w:szCs w:val="24"/>
          <w:lang w:val="uk-UA"/>
        </w:rPr>
      </w:pPr>
      <w:r w:rsidRPr="00CE1C4D">
        <w:rPr>
          <w:rFonts w:asciiTheme="majorBidi" w:hAnsiTheme="majorBidi" w:cstheme="majorBidi"/>
          <w:b/>
          <w:bCs/>
          <w:sz w:val="24"/>
          <w:szCs w:val="24"/>
          <w:lang w:val="uk-UA"/>
        </w:rPr>
        <w:br w:type="page"/>
      </w:r>
    </w:p>
    <w:p w:rsidR="001832A6" w:rsidRPr="00CE1C4D" w:rsidRDefault="001832A6" w:rsidP="00D1216C">
      <w:pPr>
        <w:tabs>
          <w:tab w:val="left" w:pos="7088"/>
        </w:tabs>
        <w:spacing w:after="0" w:line="240" w:lineRule="auto"/>
        <w:rPr>
          <w:rFonts w:asciiTheme="majorBidi" w:hAnsiTheme="majorBidi" w:cstheme="majorBidi"/>
          <w:b/>
          <w:bCs/>
          <w:sz w:val="24"/>
          <w:szCs w:val="24"/>
          <w:lang w:val="uk-UA"/>
        </w:rPr>
      </w:pPr>
    </w:p>
    <w:p w:rsidR="00D1216C" w:rsidRPr="00CE1C4D" w:rsidRDefault="00D1216C" w:rsidP="00D1216C">
      <w:pPr>
        <w:spacing w:after="0" w:line="240" w:lineRule="auto"/>
        <w:rPr>
          <w:rFonts w:asciiTheme="majorBidi" w:hAnsiTheme="majorBidi" w:cstheme="majorBidi"/>
          <w:b/>
          <w:bCs/>
          <w:sz w:val="24"/>
          <w:szCs w:val="24"/>
          <w:lang w:val="uk-UA"/>
        </w:rPr>
      </w:pPr>
      <w:r w:rsidRPr="00CE1C4D">
        <w:rPr>
          <w:rFonts w:asciiTheme="majorBidi" w:hAnsiTheme="majorBidi" w:cstheme="majorBidi"/>
          <w:b/>
          <w:bCs/>
          <w:sz w:val="24"/>
          <w:szCs w:val="24"/>
          <w:lang w:val="uk-UA"/>
        </w:rPr>
        <w:t>Технічні характеристики</w:t>
      </w:r>
    </w:p>
    <w:p w:rsidR="001832A6" w:rsidRPr="00CE1C4D" w:rsidRDefault="001832A6" w:rsidP="00D1216C">
      <w:pPr>
        <w:spacing w:after="0" w:line="240" w:lineRule="auto"/>
        <w:rPr>
          <w:rFonts w:asciiTheme="majorBidi" w:hAnsiTheme="majorBidi" w:cstheme="majorBidi"/>
          <w:b/>
          <w:bCs/>
          <w:sz w:val="24"/>
          <w:szCs w:val="24"/>
          <w:lang w:val="uk-UA"/>
        </w:rPr>
      </w:pPr>
    </w:p>
    <w:tbl>
      <w:tblPr>
        <w:tblW w:w="0" w:type="auto"/>
        <w:tblLayout w:type="fixed"/>
        <w:tblCellMar>
          <w:left w:w="0" w:type="dxa"/>
          <w:right w:w="0" w:type="dxa"/>
        </w:tblCellMar>
        <w:tblLook w:val="0000" w:firstRow="0" w:lastRow="0" w:firstColumn="0" w:lastColumn="0" w:noHBand="0" w:noVBand="0"/>
      </w:tblPr>
      <w:tblGrid>
        <w:gridCol w:w="4111"/>
        <w:gridCol w:w="4820"/>
      </w:tblGrid>
      <w:tr w:rsidR="001832A6" w:rsidRPr="00CE1C4D" w:rsidTr="00924983">
        <w:trPr>
          <w:trHeight w:val="317"/>
        </w:trPr>
        <w:tc>
          <w:tcPr>
            <w:tcW w:w="8931" w:type="dxa"/>
            <w:gridSpan w:val="2"/>
            <w:tcBorders>
              <w:top w:val="nil"/>
              <w:left w:val="nil"/>
              <w:bottom w:val="nil"/>
              <w:right w:val="nil"/>
            </w:tcBorders>
            <w:shd w:val="clear" w:color="auto" w:fill="221E1F"/>
            <w:vAlign w:val="center"/>
          </w:tcPr>
          <w:p w:rsidR="001832A6" w:rsidRPr="00CE1C4D" w:rsidRDefault="001832A6"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Загальна інформація</w:t>
            </w:r>
          </w:p>
        </w:tc>
      </w:tr>
      <w:tr w:rsidR="001832A6" w:rsidRPr="00CE1C4D" w:rsidTr="00924983">
        <w:trPr>
          <w:trHeight w:val="326"/>
        </w:trPr>
        <w:tc>
          <w:tcPr>
            <w:tcW w:w="4111" w:type="dxa"/>
            <w:tcBorders>
              <w:top w:val="nil"/>
              <w:left w:val="single" w:sz="4" w:space="0" w:color="auto"/>
              <w:bottom w:val="nil"/>
              <w:right w:val="nil"/>
            </w:tcBorders>
            <w:shd w:val="clear" w:color="auto" w:fill="FFFFFF"/>
          </w:tcPr>
          <w:p w:rsidR="001832A6" w:rsidRPr="00CE1C4D" w:rsidRDefault="001832A6"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Модель</w:t>
            </w:r>
          </w:p>
        </w:tc>
        <w:tc>
          <w:tcPr>
            <w:tcW w:w="4820" w:type="dxa"/>
            <w:tcBorders>
              <w:top w:val="nil"/>
              <w:left w:val="single" w:sz="4" w:space="0" w:color="auto"/>
              <w:bottom w:val="nil"/>
              <w:right w:val="single" w:sz="4" w:space="0" w:color="auto"/>
            </w:tcBorders>
            <w:shd w:val="clear" w:color="auto" w:fill="FFFFFF"/>
            <w:vAlign w:val="center"/>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EFWN511</w:t>
            </w:r>
            <w:proofErr w:type="spellEnd"/>
            <w:r w:rsidRPr="00CE1C4D">
              <w:rPr>
                <w:rFonts w:ascii="Times New Roman" w:hAnsi="Times New Roman" w:cs="Times New Roman"/>
                <w:sz w:val="24"/>
                <w:szCs w:val="24"/>
                <w:lang w:val="uk-UA"/>
              </w:rPr>
              <w:t>/</w:t>
            </w:r>
            <w:proofErr w:type="spellStart"/>
            <w:r w:rsidRPr="00CE1C4D">
              <w:rPr>
                <w:rFonts w:ascii="Times New Roman" w:hAnsi="Times New Roman" w:cs="Times New Roman"/>
                <w:sz w:val="24"/>
                <w:szCs w:val="24"/>
                <w:lang w:val="uk-UA"/>
              </w:rPr>
              <w:t>EFWN511B</w:t>
            </w:r>
            <w:proofErr w:type="spellEnd"/>
          </w:p>
        </w:tc>
      </w:tr>
      <w:tr w:rsidR="001832A6"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1832A6" w:rsidRPr="00CE1C4D" w:rsidRDefault="001832A6"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Розмір</w:t>
            </w:r>
          </w:p>
        </w:tc>
        <w:tc>
          <w:tcPr>
            <w:tcW w:w="4820" w:type="dxa"/>
            <w:tcBorders>
              <w:top w:val="single" w:sz="4" w:space="0" w:color="auto"/>
              <w:left w:val="single" w:sz="4" w:space="0" w:color="auto"/>
              <w:bottom w:val="nil"/>
              <w:right w:val="single" w:sz="4" w:space="0" w:color="auto"/>
            </w:tcBorders>
            <w:shd w:val="clear" w:color="auto" w:fill="FFFFFF"/>
            <w:vAlign w:val="center"/>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242x169x33</w:t>
            </w:r>
            <w:proofErr w:type="spellEnd"/>
            <w:r w:rsidRPr="00CE1C4D">
              <w:rPr>
                <w:rFonts w:ascii="Times New Roman" w:hAnsi="Times New Roman" w:cs="Times New Roman"/>
                <w:sz w:val="24"/>
                <w:szCs w:val="24"/>
                <w:lang w:val="uk-UA"/>
              </w:rPr>
              <w:t xml:space="preserve"> (мм)</w:t>
            </w:r>
          </w:p>
        </w:tc>
      </w:tr>
      <w:tr w:rsidR="001832A6" w:rsidRPr="00CE1C4D" w:rsidTr="00924983">
        <w:trPr>
          <w:trHeight w:val="322"/>
        </w:trPr>
        <w:tc>
          <w:tcPr>
            <w:tcW w:w="4111" w:type="dxa"/>
            <w:tcBorders>
              <w:top w:val="single" w:sz="4" w:space="0" w:color="auto"/>
              <w:left w:val="single" w:sz="4" w:space="0" w:color="auto"/>
              <w:bottom w:val="nil"/>
              <w:right w:val="nil"/>
            </w:tcBorders>
            <w:shd w:val="clear" w:color="auto" w:fill="FFFFFF"/>
          </w:tcPr>
          <w:p w:rsidR="001832A6" w:rsidRPr="00CE1C4D" w:rsidRDefault="001832A6"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Вага</w:t>
            </w:r>
          </w:p>
        </w:tc>
        <w:tc>
          <w:tcPr>
            <w:tcW w:w="4820" w:type="dxa"/>
            <w:tcBorders>
              <w:top w:val="single" w:sz="4" w:space="0" w:color="auto"/>
              <w:left w:val="single" w:sz="4" w:space="0" w:color="auto"/>
              <w:bottom w:val="nil"/>
              <w:right w:val="single" w:sz="4" w:space="0" w:color="auto"/>
            </w:tcBorders>
            <w:shd w:val="clear" w:color="auto" w:fill="FFFFFF"/>
            <w:vAlign w:val="bottom"/>
          </w:tcPr>
          <w:p w:rsidR="001832A6" w:rsidRPr="00CE1C4D" w:rsidRDefault="001832A6"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Орієнтовно 3 кг</w:t>
            </w:r>
          </w:p>
        </w:tc>
      </w:tr>
      <w:tr w:rsidR="001832A6" w:rsidRPr="00CE1C4D" w:rsidTr="00924983">
        <w:trPr>
          <w:trHeight w:val="307"/>
        </w:trPr>
        <w:tc>
          <w:tcPr>
            <w:tcW w:w="8931" w:type="dxa"/>
            <w:gridSpan w:val="2"/>
            <w:tcBorders>
              <w:top w:val="nil"/>
              <w:left w:val="nil"/>
              <w:bottom w:val="nil"/>
              <w:right w:val="nil"/>
            </w:tcBorders>
            <w:shd w:val="clear" w:color="auto" w:fill="221E1F"/>
            <w:vAlign w:val="bottom"/>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PV</w:t>
            </w:r>
            <w:proofErr w:type="spellEnd"/>
            <w:r w:rsidRPr="00CE1C4D">
              <w:rPr>
                <w:rFonts w:ascii="Times New Roman" w:hAnsi="Times New Roman" w:cs="Times New Roman"/>
                <w:sz w:val="24"/>
                <w:szCs w:val="24"/>
                <w:lang w:val="uk-UA"/>
              </w:rPr>
              <w:t xml:space="preserve"> порт</w:t>
            </w:r>
          </w:p>
        </w:tc>
      </w:tr>
      <w:tr w:rsidR="00924983" w:rsidRPr="00CE1C4D" w:rsidTr="00924983">
        <w:trPr>
          <w:trHeight w:val="326"/>
        </w:trPr>
        <w:tc>
          <w:tcPr>
            <w:tcW w:w="4111" w:type="dxa"/>
            <w:tcBorders>
              <w:top w:val="nil"/>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Робоча напруга</w:t>
            </w:r>
          </w:p>
        </w:tc>
        <w:tc>
          <w:tcPr>
            <w:tcW w:w="4820" w:type="dxa"/>
            <w:tcBorders>
              <w:top w:val="nil"/>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11 - 55 В пост. струму</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Максимальна вхідна 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55 В пост. струму</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вхідний струм</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13 A</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Початкова вхідна 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15 В пост. струму</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Захист від зворотного підключення</w:t>
            </w:r>
          </w:p>
        </w:tc>
        <w:tc>
          <w:tcPr>
            <w:tcW w:w="4820" w:type="dxa"/>
            <w:tcBorders>
              <w:top w:val="single" w:sz="4" w:space="0" w:color="auto"/>
              <w:left w:val="single" w:sz="4" w:space="0" w:color="auto"/>
              <w:bottom w:val="nil"/>
              <w:right w:val="single" w:sz="4" w:space="0" w:color="auto"/>
            </w:tcBorders>
            <w:shd w:val="clear" w:color="auto" w:fill="FFFFFF"/>
            <w:vAlign w:val="bottom"/>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Підтримується</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Перенапруга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D</w:t>
            </w:r>
          </w:p>
        </w:tc>
      </w:tr>
      <w:tr w:rsidR="00924983" w:rsidRPr="00CE1C4D" w:rsidTr="00924983">
        <w:trPr>
          <w:trHeight w:val="322"/>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Макс. струм короткого замикання </w:t>
            </w:r>
            <w:proofErr w:type="spellStart"/>
            <w:r w:rsidRPr="00CE1C4D">
              <w:rPr>
                <w:rFonts w:ascii="Times New Roman" w:hAnsi="Times New Roman" w:cs="Times New Roman"/>
                <w:sz w:val="24"/>
                <w:szCs w:val="24"/>
                <w:lang w:val="uk-UA"/>
              </w:rPr>
              <w:t>PV</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Isc</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PV</w:t>
            </w:r>
            <w:proofErr w:type="spellEnd"/>
            <w:r w:rsidRPr="00CE1C4D">
              <w:rPr>
                <w:rFonts w:ascii="Times New Roman" w:hAnsi="Times New Roman" w:cs="Times New Roman"/>
                <w:sz w:val="24"/>
                <w:szCs w:val="24"/>
                <w:lang w:val="uk-UA"/>
              </w:rPr>
              <w:t>)</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14 A</w:t>
            </w:r>
          </w:p>
        </w:tc>
      </w:tr>
      <w:tr w:rsidR="00924983" w:rsidRPr="00CE1C4D" w:rsidTr="00924983">
        <w:trPr>
          <w:trHeight w:val="322"/>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Максимальний струм зворотного живлення інвертора </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0 A</w:t>
            </w:r>
          </w:p>
        </w:tc>
      </w:tr>
      <w:tr w:rsidR="001832A6" w:rsidRPr="00CE1C4D" w:rsidTr="00924983">
        <w:trPr>
          <w:trHeight w:val="302"/>
        </w:trPr>
        <w:tc>
          <w:tcPr>
            <w:tcW w:w="8931" w:type="dxa"/>
            <w:gridSpan w:val="2"/>
            <w:tcBorders>
              <w:top w:val="nil"/>
              <w:left w:val="nil"/>
              <w:bottom w:val="nil"/>
              <w:right w:val="nil"/>
            </w:tcBorders>
            <w:shd w:val="clear" w:color="auto" w:fill="221E1F"/>
            <w:vAlign w:val="center"/>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BAT</w:t>
            </w:r>
            <w:proofErr w:type="spellEnd"/>
            <w:r w:rsidRPr="00CE1C4D">
              <w:rPr>
                <w:rFonts w:ascii="Times New Roman" w:hAnsi="Times New Roman" w:cs="Times New Roman"/>
                <w:sz w:val="24"/>
                <w:szCs w:val="24"/>
                <w:lang w:val="uk-UA"/>
              </w:rPr>
              <w:t xml:space="preserve"> / DC порт</w:t>
            </w:r>
          </w:p>
        </w:tc>
      </w:tr>
      <w:tr w:rsidR="00924983" w:rsidRPr="00CE1C4D" w:rsidTr="00924983">
        <w:trPr>
          <w:trHeight w:val="326"/>
        </w:trPr>
        <w:tc>
          <w:tcPr>
            <w:tcW w:w="8931" w:type="dxa"/>
            <w:gridSpan w:val="2"/>
            <w:tcBorders>
              <w:top w:val="nil"/>
              <w:left w:val="single" w:sz="4" w:space="0" w:color="auto"/>
              <w:bottom w:val="nil"/>
              <w:right w:val="single" w:sz="4" w:space="0" w:color="auto"/>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Режим розряджання</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вхідний струм</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13 A</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Вхідна 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11 -15 В пост. струму , 40 - 59 В пост. струму</w:t>
            </w:r>
          </w:p>
        </w:tc>
      </w:tr>
      <w:tr w:rsidR="00924983" w:rsidRPr="00CE1C4D" w:rsidTr="00924983">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Максимальна вхідна 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59 В пост. струму</w:t>
            </w:r>
          </w:p>
        </w:tc>
      </w:tr>
      <w:tr w:rsidR="00924983" w:rsidRPr="00CE1C4D" w:rsidTr="00EC3EF0">
        <w:trPr>
          <w:trHeight w:val="322"/>
        </w:trPr>
        <w:tc>
          <w:tcPr>
            <w:tcW w:w="8931" w:type="dxa"/>
            <w:gridSpan w:val="2"/>
            <w:tcBorders>
              <w:top w:val="single" w:sz="4" w:space="0" w:color="auto"/>
              <w:left w:val="single" w:sz="4" w:space="0" w:color="auto"/>
              <w:bottom w:val="nil"/>
              <w:right w:val="single" w:sz="4" w:space="0" w:color="auto"/>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Режим заряджання</w:t>
            </w:r>
          </w:p>
        </w:tc>
      </w:tr>
      <w:tr w:rsidR="00924983" w:rsidRPr="00CE1C4D" w:rsidTr="00EC3EF0">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Напруга заряджання</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30 - 58 В пост. струму</w:t>
            </w:r>
          </w:p>
        </w:tc>
      </w:tr>
      <w:tr w:rsidR="00924983" w:rsidRPr="00CE1C4D" w:rsidTr="00EC3EF0">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зарядний струм</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13 A</w:t>
            </w:r>
          </w:p>
        </w:tc>
      </w:tr>
      <w:tr w:rsidR="00924983" w:rsidRPr="00CE1C4D" w:rsidTr="00EC3EF0">
        <w:trPr>
          <w:trHeight w:val="317"/>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Номінальна напруга заряджання</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48 В пост. струму</w:t>
            </w:r>
          </w:p>
        </w:tc>
      </w:tr>
      <w:tr w:rsidR="00924983" w:rsidRPr="00CE1C4D" w:rsidTr="00EC3EF0">
        <w:trPr>
          <w:trHeight w:val="346"/>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Перенапруга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D</w:t>
            </w:r>
          </w:p>
        </w:tc>
      </w:tr>
      <w:tr w:rsidR="00924983" w:rsidRPr="00CE1C4D" w:rsidTr="00EC3EF0">
        <w:trPr>
          <w:trHeight w:val="350"/>
        </w:trPr>
        <w:tc>
          <w:tcPr>
            <w:tcW w:w="4111" w:type="dxa"/>
            <w:tcBorders>
              <w:top w:val="single" w:sz="4" w:space="0" w:color="auto"/>
              <w:left w:val="single" w:sz="4" w:space="0" w:color="auto"/>
              <w:bottom w:val="nil"/>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Номінальний струм короткого замикання на вході акумулятора</w:t>
            </w:r>
          </w:p>
        </w:tc>
        <w:tc>
          <w:tcPr>
            <w:tcW w:w="4820" w:type="dxa"/>
            <w:tcBorders>
              <w:top w:val="single" w:sz="4" w:space="0" w:color="auto"/>
              <w:left w:val="single" w:sz="4" w:space="0" w:color="auto"/>
              <w:bottom w:val="nil"/>
              <w:right w:val="single" w:sz="4" w:space="0" w:color="auto"/>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20 A</w:t>
            </w:r>
          </w:p>
        </w:tc>
      </w:tr>
      <w:tr w:rsidR="001832A6" w:rsidRPr="00CE1C4D" w:rsidTr="00924983">
        <w:trPr>
          <w:trHeight w:val="302"/>
        </w:trPr>
        <w:tc>
          <w:tcPr>
            <w:tcW w:w="8931" w:type="dxa"/>
            <w:gridSpan w:val="2"/>
            <w:tcBorders>
              <w:top w:val="nil"/>
              <w:left w:val="nil"/>
              <w:bottom w:val="nil"/>
              <w:right w:val="nil"/>
            </w:tcBorders>
            <w:shd w:val="clear" w:color="auto" w:fill="221E1F"/>
            <w:vAlign w:val="center"/>
          </w:tcPr>
          <w:p w:rsidR="001832A6" w:rsidRPr="00CE1C4D" w:rsidRDefault="001832A6" w:rsidP="00924983">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AC</w:t>
            </w:r>
            <w:proofErr w:type="spellEnd"/>
            <w:r w:rsidRPr="00CE1C4D">
              <w:rPr>
                <w:rFonts w:ascii="Times New Roman" w:hAnsi="Times New Roman" w:cs="Times New Roman"/>
                <w:sz w:val="24"/>
                <w:szCs w:val="24"/>
                <w:lang w:val="uk-UA"/>
              </w:rPr>
              <w:t xml:space="preserve"> </w:t>
            </w:r>
            <w:r w:rsidR="00924983" w:rsidRPr="00CE1C4D">
              <w:rPr>
                <w:rFonts w:ascii="Times New Roman" w:hAnsi="Times New Roman" w:cs="Times New Roman"/>
                <w:sz w:val="24"/>
                <w:szCs w:val="24"/>
                <w:lang w:val="uk-UA"/>
              </w:rPr>
              <w:t>порт</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Вихідна напруга</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220/230/240 В пост. струму</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Вихідна частота</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50 </w:t>
            </w:r>
            <w:proofErr w:type="spellStart"/>
            <w:r w:rsidRPr="00CE1C4D">
              <w:rPr>
                <w:rFonts w:ascii="Times New Roman" w:hAnsi="Times New Roman" w:cs="Times New Roman"/>
                <w:sz w:val="24"/>
                <w:szCs w:val="24"/>
                <w:lang w:val="uk-UA"/>
              </w:rPr>
              <w:t>Гц</w:t>
            </w:r>
            <w:proofErr w:type="spellEnd"/>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Коефіцієнт вихідної потужності</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±0.8 ~ 1</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вихідний струм</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3.6 A</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вихідний струм короткого замикання</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18.4 A</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Максимальний вихідний захист від перевантаження по струму</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4 A</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Коефіцієнт нелінійних спотворень (</w:t>
            </w:r>
            <w:proofErr w:type="spellStart"/>
            <w:r w:rsidRPr="00CE1C4D">
              <w:rPr>
                <w:rFonts w:ascii="Times New Roman" w:hAnsi="Times New Roman" w:cs="Times New Roman"/>
                <w:sz w:val="24"/>
                <w:szCs w:val="24"/>
                <w:lang w:val="uk-UA"/>
              </w:rPr>
              <w:t>THDI</w:t>
            </w:r>
            <w:proofErr w:type="spellEnd"/>
            <w:r w:rsidRPr="00CE1C4D">
              <w:rPr>
                <w:rFonts w:ascii="Times New Roman" w:hAnsi="Times New Roman" w:cs="Times New Roman"/>
                <w:sz w:val="24"/>
                <w:szCs w:val="24"/>
                <w:lang w:val="uk-UA"/>
              </w:rPr>
              <w:t>)</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&lt;=3%@100% навантаження</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Перенапруга</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ІІІ</w:t>
            </w:r>
            <w:proofErr w:type="spellEnd"/>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b/>
                <w:bCs/>
                <w:sz w:val="24"/>
                <w:szCs w:val="24"/>
                <w:lang w:val="uk-UA"/>
              </w:rPr>
            </w:pPr>
            <w:r w:rsidRPr="00CE1C4D">
              <w:rPr>
                <w:rFonts w:ascii="Times New Roman" w:hAnsi="Times New Roman" w:cs="Times New Roman"/>
                <w:b/>
                <w:bCs/>
                <w:sz w:val="24"/>
                <w:szCs w:val="24"/>
                <w:lang w:val="uk-UA"/>
              </w:rPr>
              <w:t>Інше</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Розміщення</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У приміщенні або на вулиці</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Ступінь забруднення</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PD3</w:t>
            </w:r>
            <w:proofErr w:type="spellEnd"/>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Ступінь захисту від проникнення</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IP67</w:t>
            </w:r>
            <w:proofErr w:type="spellEnd"/>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lastRenderedPageBreak/>
              <w:t>Робоча температура</w:t>
            </w:r>
          </w:p>
        </w:tc>
        <w:tc>
          <w:tcPr>
            <w:tcW w:w="4820" w:type="dxa"/>
            <w:tcBorders>
              <w:top w:val="nil"/>
              <w:left w:val="nil"/>
              <w:bottom w:val="single" w:sz="4" w:space="0" w:color="auto"/>
              <w:right w:val="nil"/>
            </w:tcBorders>
            <w:shd w:val="clear" w:color="auto" w:fill="FFFFFF"/>
            <w:vAlign w:val="center"/>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Від -40 °C до 50 °C</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Вологість</w:t>
            </w:r>
          </w:p>
        </w:tc>
        <w:tc>
          <w:tcPr>
            <w:tcW w:w="4820" w:type="dxa"/>
            <w:tcBorders>
              <w:top w:val="nil"/>
              <w:left w:val="nil"/>
              <w:bottom w:val="single" w:sz="4" w:space="0" w:color="auto"/>
              <w:right w:val="nil"/>
            </w:tcBorders>
            <w:shd w:val="clear" w:color="auto" w:fill="FFFFFF"/>
            <w:vAlign w:val="center"/>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Від 0 % до 100 %</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Висота над рівнем моря</w:t>
            </w:r>
          </w:p>
        </w:tc>
        <w:tc>
          <w:tcPr>
            <w:tcW w:w="4820" w:type="dxa"/>
            <w:tcBorders>
              <w:top w:val="nil"/>
              <w:left w:val="nil"/>
              <w:bottom w:val="single" w:sz="4" w:space="0" w:color="auto"/>
              <w:right w:val="nil"/>
            </w:tcBorders>
            <w:shd w:val="clear" w:color="auto" w:fill="FFFFFF"/>
            <w:vAlign w:val="center"/>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&lt;2000 м</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Вологе місце</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Так</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Тип інвертора</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Ізольований</w:t>
            </w:r>
          </w:p>
        </w:tc>
      </w:tr>
      <w:tr w:rsidR="00924983" w:rsidRPr="00CE1C4D" w:rsidTr="006479F3">
        <w:trPr>
          <w:trHeight w:val="317"/>
        </w:trPr>
        <w:tc>
          <w:tcPr>
            <w:tcW w:w="4111" w:type="dxa"/>
            <w:tcBorders>
              <w:top w:val="nil"/>
              <w:left w:val="nil"/>
              <w:bottom w:val="single" w:sz="4" w:space="0" w:color="auto"/>
              <w:right w:val="nil"/>
            </w:tcBorders>
            <w:shd w:val="clear" w:color="auto" w:fill="FFFFFF"/>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Клас захисту</w:t>
            </w:r>
          </w:p>
        </w:tc>
        <w:tc>
          <w:tcPr>
            <w:tcW w:w="4820" w:type="dxa"/>
            <w:tcBorders>
              <w:top w:val="nil"/>
              <w:left w:val="nil"/>
              <w:bottom w:val="single" w:sz="4" w:space="0" w:color="auto"/>
              <w:right w:val="nil"/>
            </w:tcBorders>
            <w:shd w:val="clear" w:color="auto" w:fill="FFFFFF"/>
            <w:vAlign w:val="center"/>
          </w:tcPr>
          <w:p w:rsidR="00924983"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1</w:t>
            </w:r>
          </w:p>
        </w:tc>
      </w:tr>
      <w:tr w:rsidR="001832A6" w:rsidRPr="00CE1C4D" w:rsidTr="00924983">
        <w:trPr>
          <w:trHeight w:val="317"/>
        </w:trPr>
        <w:tc>
          <w:tcPr>
            <w:tcW w:w="4111" w:type="dxa"/>
            <w:tcBorders>
              <w:top w:val="nil"/>
              <w:left w:val="nil"/>
              <w:bottom w:val="single" w:sz="4" w:space="0" w:color="auto"/>
              <w:right w:val="nil"/>
            </w:tcBorders>
            <w:shd w:val="clear" w:color="auto" w:fill="FFFFFF"/>
            <w:vAlign w:val="bottom"/>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Wi-Fi</w:t>
            </w:r>
            <w:proofErr w:type="spellEnd"/>
            <w:r w:rsidRPr="00CE1C4D">
              <w:rPr>
                <w:rFonts w:ascii="Times New Roman" w:hAnsi="Times New Roman" w:cs="Times New Roman"/>
                <w:sz w:val="24"/>
                <w:szCs w:val="24"/>
                <w:lang w:val="uk-UA"/>
              </w:rPr>
              <w:t xml:space="preserve"> (</w:t>
            </w:r>
            <w:proofErr w:type="spellStart"/>
            <w:r w:rsidRPr="00CE1C4D">
              <w:rPr>
                <w:rFonts w:ascii="Times New Roman" w:hAnsi="Times New Roman" w:cs="Times New Roman"/>
                <w:sz w:val="24"/>
                <w:szCs w:val="24"/>
                <w:lang w:val="uk-UA"/>
              </w:rPr>
              <w:t>2.4G</w:t>
            </w:r>
            <w:proofErr w:type="spellEnd"/>
            <w:r w:rsidRPr="00CE1C4D">
              <w:rPr>
                <w:rFonts w:ascii="Times New Roman" w:hAnsi="Times New Roman" w:cs="Times New Roman"/>
                <w:sz w:val="24"/>
                <w:szCs w:val="24"/>
                <w:lang w:val="uk-UA"/>
              </w:rPr>
              <w:t>)</w:t>
            </w:r>
          </w:p>
        </w:tc>
        <w:tc>
          <w:tcPr>
            <w:tcW w:w="4820" w:type="dxa"/>
            <w:tcBorders>
              <w:top w:val="nil"/>
              <w:left w:val="nil"/>
              <w:bottom w:val="single" w:sz="4" w:space="0" w:color="auto"/>
              <w:right w:val="nil"/>
            </w:tcBorders>
            <w:shd w:val="clear" w:color="auto" w:fill="FFFFFF"/>
            <w:vAlign w:val="center"/>
          </w:tcPr>
          <w:p w:rsidR="001832A6" w:rsidRPr="00CE1C4D" w:rsidRDefault="00924983" w:rsidP="001832A6">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Діапазон частот</w:t>
            </w:r>
            <w:r w:rsidR="001832A6" w:rsidRPr="00CE1C4D">
              <w:rPr>
                <w:rFonts w:ascii="Times New Roman" w:hAnsi="Times New Roman" w:cs="Times New Roman"/>
                <w:sz w:val="24"/>
                <w:szCs w:val="24"/>
                <w:lang w:val="uk-UA"/>
              </w:rPr>
              <w:t>:</w:t>
            </w:r>
          </w:p>
          <w:p w:rsidR="00924983" w:rsidRPr="00CE1C4D" w:rsidRDefault="00924983" w:rsidP="00924983">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20M</w:t>
            </w:r>
            <w:proofErr w:type="spellEnd"/>
            <w:r w:rsidRPr="00CE1C4D">
              <w:rPr>
                <w:rFonts w:ascii="Times New Roman" w:hAnsi="Times New Roman" w:cs="Times New Roman"/>
                <w:sz w:val="24"/>
                <w:szCs w:val="24"/>
                <w:lang w:val="uk-UA"/>
              </w:rPr>
              <w:t xml:space="preserve">: 2412 - 2472 МГц / </w:t>
            </w:r>
            <w:proofErr w:type="spellStart"/>
            <w:r w:rsidRPr="00CE1C4D">
              <w:rPr>
                <w:rFonts w:ascii="Times New Roman" w:hAnsi="Times New Roman" w:cs="Times New Roman"/>
                <w:sz w:val="24"/>
                <w:szCs w:val="24"/>
                <w:lang w:val="uk-UA"/>
              </w:rPr>
              <w:t>40M</w:t>
            </w:r>
            <w:proofErr w:type="spellEnd"/>
            <w:r w:rsidRPr="00CE1C4D">
              <w:rPr>
                <w:rFonts w:ascii="Times New Roman" w:hAnsi="Times New Roman" w:cs="Times New Roman"/>
                <w:sz w:val="24"/>
                <w:szCs w:val="24"/>
                <w:lang w:val="uk-UA"/>
              </w:rPr>
              <w:t>: 2422- 2462 МГц</w:t>
            </w:r>
          </w:p>
          <w:p w:rsidR="001832A6"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Максимальна вихідна потужність: &lt; 20 </w:t>
            </w:r>
            <w:proofErr w:type="spellStart"/>
            <w:r w:rsidRPr="00CE1C4D">
              <w:rPr>
                <w:rFonts w:ascii="Times New Roman" w:hAnsi="Times New Roman" w:cs="Times New Roman"/>
                <w:sz w:val="24"/>
                <w:szCs w:val="24"/>
                <w:lang w:val="uk-UA"/>
              </w:rPr>
              <w:t>дБм</w:t>
            </w:r>
            <w:proofErr w:type="spellEnd"/>
          </w:p>
        </w:tc>
      </w:tr>
      <w:tr w:rsidR="001832A6" w:rsidRPr="00CE1C4D" w:rsidTr="00924983">
        <w:trPr>
          <w:trHeight w:val="317"/>
        </w:trPr>
        <w:tc>
          <w:tcPr>
            <w:tcW w:w="4111" w:type="dxa"/>
            <w:tcBorders>
              <w:top w:val="nil"/>
              <w:left w:val="nil"/>
              <w:bottom w:val="single" w:sz="4" w:space="0" w:color="auto"/>
              <w:right w:val="nil"/>
            </w:tcBorders>
            <w:shd w:val="clear" w:color="auto" w:fill="FFFFFF"/>
            <w:vAlign w:val="bottom"/>
          </w:tcPr>
          <w:p w:rsidR="001832A6" w:rsidRPr="00CE1C4D" w:rsidRDefault="001832A6" w:rsidP="001832A6">
            <w:pPr>
              <w:spacing w:after="0" w:line="240" w:lineRule="auto"/>
              <w:rPr>
                <w:rFonts w:ascii="Times New Roman" w:hAnsi="Times New Roman" w:cs="Times New Roman"/>
                <w:sz w:val="24"/>
                <w:szCs w:val="24"/>
                <w:lang w:val="uk-UA"/>
              </w:rPr>
            </w:pPr>
            <w:proofErr w:type="spellStart"/>
            <w:r w:rsidRPr="00CE1C4D">
              <w:rPr>
                <w:rFonts w:ascii="Times New Roman" w:hAnsi="Times New Roman" w:cs="Times New Roman"/>
                <w:sz w:val="24"/>
                <w:szCs w:val="24"/>
                <w:lang w:val="uk-UA"/>
              </w:rPr>
              <w:t>Bluetooth</w:t>
            </w:r>
            <w:proofErr w:type="spellEnd"/>
            <w:r w:rsidRPr="00CE1C4D">
              <w:rPr>
                <w:rFonts w:ascii="Times New Roman" w:hAnsi="Times New Roman" w:cs="Times New Roman"/>
                <w:sz w:val="24"/>
                <w:szCs w:val="24"/>
                <w:lang w:val="uk-UA"/>
              </w:rPr>
              <w:t>®</w:t>
            </w:r>
          </w:p>
        </w:tc>
        <w:tc>
          <w:tcPr>
            <w:tcW w:w="4820" w:type="dxa"/>
            <w:tcBorders>
              <w:top w:val="nil"/>
              <w:left w:val="nil"/>
              <w:bottom w:val="single" w:sz="4" w:space="0" w:color="auto"/>
              <w:right w:val="nil"/>
            </w:tcBorders>
            <w:shd w:val="clear" w:color="auto" w:fill="FFFFFF"/>
            <w:vAlign w:val="center"/>
          </w:tcPr>
          <w:p w:rsidR="00924983"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Діапазон частот: 2402-2480</w:t>
            </w:r>
            <w:r w:rsidR="00CE1C4D" w:rsidRPr="00CE1C4D">
              <w:rPr>
                <w:rFonts w:ascii="Times New Roman" w:hAnsi="Times New Roman" w:cs="Times New Roman"/>
                <w:sz w:val="24"/>
                <w:szCs w:val="24"/>
                <w:lang w:val="uk-UA"/>
              </w:rPr>
              <w:t xml:space="preserve"> </w:t>
            </w:r>
            <w:r w:rsidRPr="00CE1C4D">
              <w:rPr>
                <w:rFonts w:ascii="Times New Roman" w:hAnsi="Times New Roman" w:cs="Times New Roman"/>
                <w:sz w:val="24"/>
                <w:szCs w:val="24"/>
                <w:lang w:val="uk-UA"/>
              </w:rPr>
              <w:t>МГц</w:t>
            </w:r>
          </w:p>
          <w:p w:rsidR="001832A6" w:rsidRPr="00CE1C4D" w:rsidRDefault="00924983" w:rsidP="00924983">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 xml:space="preserve">Максимальна вихідна потужність: &lt; 20 </w:t>
            </w:r>
            <w:proofErr w:type="spellStart"/>
            <w:r w:rsidRPr="00CE1C4D">
              <w:rPr>
                <w:rFonts w:ascii="Times New Roman" w:hAnsi="Times New Roman" w:cs="Times New Roman"/>
                <w:sz w:val="24"/>
                <w:szCs w:val="24"/>
                <w:lang w:val="uk-UA"/>
              </w:rPr>
              <w:t>дБм</w:t>
            </w:r>
            <w:proofErr w:type="spellEnd"/>
          </w:p>
        </w:tc>
      </w:tr>
    </w:tbl>
    <w:p w:rsidR="001832A6" w:rsidRPr="00CE1C4D" w:rsidRDefault="001832A6" w:rsidP="00D1216C">
      <w:pPr>
        <w:spacing w:after="0" w:line="240" w:lineRule="auto"/>
        <w:rPr>
          <w:rFonts w:ascii="Times New Roman" w:hAnsi="Times New Roman" w:cs="Times New Roman"/>
          <w:sz w:val="24"/>
          <w:szCs w:val="24"/>
          <w:lang w:val="uk-UA"/>
        </w:rPr>
      </w:pPr>
    </w:p>
    <w:p w:rsidR="001832A6" w:rsidRPr="00CE1C4D" w:rsidRDefault="001832A6" w:rsidP="00D1216C">
      <w:pPr>
        <w:spacing w:after="0" w:line="240" w:lineRule="auto"/>
        <w:rPr>
          <w:rFonts w:ascii="Times New Roman" w:hAnsi="Times New Roman" w:cs="Times New Roman"/>
          <w:sz w:val="24"/>
          <w:szCs w:val="24"/>
          <w:lang w:val="uk-UA"/>
        </w:rPr>
      </w:pPr>
      <w:r w:rsidRPr="00CE1C4D">
        <w:rPr>
          <w:rFonts w:ascii="Times New Roman" w:hAnsi="Times New Roman" w:cs="Times New Roman"/>
          <w:sz w:val="24"/>
          <w:szCs w:val="24"/>
          <w:lang w:val="uk-UA"/>
        </w:rPr>
        <w:t>Для отримання оновлених параметрів, будь ласка, відвідайте наш веб-сайт, щоб завантажити останню версію посібника користувача.</w:t>
      </w:r>
    </w:p>
    <w:sectPr w:rsidR="001832A6" w:rsidRPr="00CE1C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1">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2">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3">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4">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5">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6">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7">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lvl w:ilvl="8">
      <w:start w:val="1"/>
      <w:numFmt w:val="bullet"/>
      <w:lvlText w:val="•"/>
      <w:lvlJc w:val="left"/>
      <w:rPr>
        <w:rFonts w:ascii="Arial" w:hAnsi="Arial" w:cs="Arial"/>
        <w:b w:val="0"/>
        <w:bCs w:val="0"/>
        <w:i w:val="0"/>
        <w:iCs w:val="0"/>
        <w:smallCaps w:val="0"/>
        <w:strike w:val="0"/>
        <w:color w:val="231F20"/>
        <w:spacing w:val="0"/>
        <w:w w:val="100"/>
        <w:position w:val="0"/>
        <w:sz w:val="14"/>
        <w:szCs w:val="14"/>
        <w:u w:val="none"/>
      </w:rPr>
    </w:lvl>
  </w:abstractNum>
  <w:abstractNum w:abstractNumId="1">
    <w:nsid w:val="12A15DF9"/>
    <w:multiLevelType w:val="hybridMultilevel"/>
    <w:tmpl w:val="A5509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94250A"/>
    <w:multiLevelType w:val="hybridMultilevel"/>
    <w:tmpl w:val="30745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80E"/>
    <w:rsid w:val="000732BD"/>
    <w:rsid w:val="00130B87"/>
    <w:rsid w:val="00153CE7"/>
    <w:rsid w:val="001832A6"/>
    <w:rsid w:val="00252E63"/>
    <w:rsid w:val="00310B4B"/>
    <w:rsid w:val="0041464D"/>
    <w:rsid w:val="00527DB6"/>
    <w:rsid w:val="005B0988"/>
    <w:rsid w:val="00672FEB"/>
    <w:rsid w:val="0068716C"/>
    <w:rsid w:val="006A3B17"/>
    <w:rsid w:val="006C2788"/>
    <w:rsid w:val="00730391"/>
    <w:rsid w:val="0074080E"/>
    <w:rsid w:val="0078119B"/>
    <w:rsid w:val="008323AC"/>
    <w:rsid w:val="00873A99"/>
    <w:rsid w:val="00883EA6"/>
    <w:rsid w:val="00924983"/>
    <w:rsid w:val="00B0689A"/>
    <w:rsid w:val="00B93A90"/>
    <w:rsid w:val="00BB54B8"/>
    <w:rsid w:val="00C02364"/>
    <w:rsid w:val="00C40C88"/>
    <w:rsid w:val="00CE1C4D"/>
    <w:rsid w:val="00D1216C"/>
    <w:rsid w:val="00D86A11"/>
    <w:rsid w:val="00DA7C3F"/>
    <w:rsid w:val="00DB2856"/>
    <w:rsid w:val="00E40019"/>
    <w:rsid w:val="00E62D38"/>
    <w:rsid w:val="00E873B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8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080E"/>
    <w:rPr>
      <w:rFonts w:ascii="Tahoma" w:hAnsi="Tahoma" w:cs="Tahoma"/>
      <w:sz w:val="16"/>
      <w:szCs w:val="16"/>
    </w:rPr>
  </w:style>
  <w:style w:type="character" w:customStyle="1" w:styleId="a5">
    <w:name w:val="Основной текст_"/>
    <w:basedOn w:val="a0"/>
    <w:link w:val="1"/>
    <w:rsid w:val="0074080E"/>
    <w:rPr>
      <w:rFonts w:ascii="Arial" w:eastAsia="Arial" w:hAnsi="Arial" w:cs="Arial"/>
      <w:color w:val="040001"/>
      <w:sz w:val="14"/>
      <w:szCs w:val="14"/>
      <w:shd w:val="clear" w:color="auto" w:fill="FFFFFF"/>
    </w:rPr>
  </w:style>
  <w:style w:type="character" w:customStyle="1" w:styleId="2">
    <w:name w:val="Заголовок №2_"/>
    <w:basedOn w:val="a0"/>
    <w:link w:val="20"/>
    <w:rsid w:val="0074080E"/>
    <w:rPr>
      <w:rFonts w:ascii="Tahoma" w:eastAsia="Tahoma" w:hAnsi="Tahoma" w:cs="Tahoma"/>
      <w:b/>
      <w:bCs/>
      <w:color w:val="343434"/>
      <w:sz w:val="26"/>
      <w:szCs w:val="26"/>
      <w:shd w:val="clear" w:color="auto" w:fill="FFFFFF"/>
    </w:rPr>
  </w:style>
  <w:style w:type="paragraph" w:customStyle="1" w:styleId="1">
    <w:name w:val="Основной текст1"/>
    <w:basedOn w:val="a"/>
    <w:link w:val="a5"/>
    <w:rsid w:val="0074080E"/>
    <w:pPr>
      <w:widowControl w:val="0"/>
      <w:shd w:val="clear" w:color="auto" w:fill="FFFFFF"/>
      <w:spacing w:after="0" w:line="329" w:lineRule="auto"/>
    </w:pPr>
    <w:rPr>
      <w:rFonts w:ascii="Arial" w:eastAsia="Arial" w:hAnsi="Arial" w:cs="Arial"/>
      <w:color w:val="040001"/>
      <w:sz w:val="14"/>
      <w:szCs w:val="14"/>
    </w:rPr>
  </w:style>
  <w:style w:type="paragraph" w:customStyle="1" w:styleId="20">
    <w:name w:val="Заголовок №2"/>
    <w:basedOn w:val="a"/>
    <w:link w:val="2"/>
    <w:rsid w:val="0074080E"/>
    <w:pPr>
      <w:widowControl w:val="0"/>
      <w:shd w:val="clear" w:color="auto" w:fill="FFFFFF"/>
      <w:spacing w:after="0" w:line="240" w:lineRule="auto"/>
      <w:outlineLvl w:val="1"/>
    </w:pPr>
    <w:rPr>
      <w:rFonts w:ascii="Tahoma" w:eastAsia="Tahoma" w:hAnsi="Tahoma" w:cs="Tahoma"/>
      <w:b/>
      <w:bCs/>
      <w:color w:val="343434"/>
      <w:sz w:val="26"/>
      <w:szCs w:val="26"/>
    </w:rPr>
  </w:style>
  <w:style w:type="table" w:styleId="a6">
    <w:name w:val="Table Grid"/>
    <w:basedOn w:val="a1"/>
    <w:uiPriority w:val="59"/>
    <w:rsid w:val="0074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C2788"/>
    <w:pPr>
      <w:ind w:left="720"/>
      <w:contextualSpacing/>
    </w:pPr>
  </w:style>
  <w:style w:type="character" w:customStyle="1" w:styleId="rynqvb">
    <w:name w:val="rynqvb"/>
    <w:basedOn w:val="a0"/>
    <w:rsid w:val="00672FEB"/>
  </w:style>
  <w:style w:type="character" w:styleId="a8">
    <w:name w:val="Hyperlink"/>
    <w:basedOn w:val="a0"/>
    <w:uiPriority w:val="99"/>
    <w:unhideWhenUsed/>
    <w:rsid w:val="0041464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8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080E"/>
    <w:rPr>
      <w:rFonts w:ascii="Tahoma" w:hAnsi="Tahoma" w:cs="Tahoma"/>
      <w:sz w:val="16"/>
      <w:szCs w:val="16"/>
    </w:rPr>
  </w:style>
  <w:style w:type="character" w:customStyle="1" w:styleId="a5">
    <w:name w:val="Основной текст_"/>
    <w:basedOn w:val="a0"/>
    <w:link w:val="1"/>
    <w:rsid w:val="0074080E"/>
    <w:rPr>
      <w:rFonts w:ascii="Arial" w:eastAsia="Arial" w:hAnsi="Arial" w:cs="Arial"/>
      <w:color w:val="040001"/>
      <w:sz w:val="14"/>
      <w:szCs w:val="14"/>
      <w:shd w:val="clear" w:color="auto" w:fill="FFFFFF"/>
    </w:rPr>
  </w:style>
  <w:style w:type="character" w:customStyle="1" w:styleId="2">
    <w:name w:val="Заголовок №2_"/>
    <w:basedOn w:val="a0"/>
    <w:link w:val="20"/>
    <w:rsid w:val="0074080E"/>
    <w:rPr>
      <w:rFonts w:ascii="Tahoma" w:eastAsia="Tahoma" w:hAnsi="Tahoma" w:cs="Tahoma"/>
      <w:b/>
      <w:bCs/>
      <w:color w:val="343434"/>
      <w:sz w:val="26"/>
      <w:szCs w:val="26"/>
      <w:shd w:val="clear" w:color="auto" w:fill="FFFFFF"/>
    </w:rPr>
  </w:style>
  <w:style w:type="paragraph" w:customStyle="1" w:styleId="1">
    <w:name w:val="Основной текст1"/>
    <w:basedOn w:val="a"/>
    <w:link w:val="a5"/>
    <w:rsid w:val="0074080E"/>
    <w:pPr>
      <w:widowControl w:val="0"/>
      <w:shd w:val="clear" w:color="auto" w:fill="FFFFFF"/>
      <w:spacing w:after="0" w:line="329" w:lineRule="auto"/>
    </w:pPr>
    <w:rPr>
      <w:rFonts w:ascii="Arial" w:eastAsia="Arial" w:hAnsi="Arial" w:cs="Arial"/>
      <w:color w:val="040001"/>
      <w:sz w:val="14"/>
      <w:szCs w:val="14"/>
    </w:rPr>
  </w:style>
  <w:style w:type="paragraph" w:customStyle="1" w:styleId="20">
    <w:name w:val="Заголовок №2"/>
    <w:basedOn w:val="a"/>
    <w:link w:val="2"/>
    <w:rsid w:val="0074080E"/>
    <w:pPr>
      <w:widowControl w:val="0"/>
      <w:shd w:val="clear" w:color="auto" w:fill="FFFFFF"/>
      <w:spacing w:after="0" w:line="240" w:lineRule="auto"/>
      <w:outlineLvl w:val="1"/>
    </w:pPr>
    <w:rPr>
      <w:rFonts w:ascii="Tahoma" w:eastAsia="Tahoma" w:hAnsi="Tahoma" w:cs="Tahoma"/>
      <w:b/>
      <w:bCs/>
      <w:color w:val="343434"/>
      <w:sz w:val="26"/>
      <w:szCs w:val="26"/>
    </w:rPr>
  </w:style>
  <w:style w:type="table" w:styleId="a6">
    <w:name w:val="Table Grid"/>
    <w:basedOn w:val="a1"/>
    <w:uiPriority w:val="59"/>
    <w:rsid w:val="0074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C2788"/>
    <w:pPr>
      <w:ind w:left="720"/>
      <w:contextualSpacing/>
    </w:pPr>
  </w:style>
  <w:style w:type="character" w:customStyle="1" w:styleId="rynqvb">
    <w:name w:val="rynqvb"/>
    <w:basedOn w:val="a0"/>
    <w:rsid w:val="00672FEB"/>
  </w:style>
  <w:style w:type="character" w:styleId="a8">
    <w:name w:val="Hyperlink"/>
    <w:basedOn w:val="a0"/>
    <w:uiPriority w:val="99"/>
    <w:unhideWhenUsed/>
    <w:rsid w:val="004146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hyperlink" Target="https://download.ecoflow.com/app" TargetMode="External"/><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hyperlink" Target="https://ecoflow.com/pages/terms-of-use" TargetMode="External"/><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4.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yperlink" Target="https://ecoflow.com/pages/privacy-policy" TargetMode="External"/><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29</Pages>
  <Words>2678</Words>
  <Characters>17836</Characters>
  <Application>Microsoft Office Word</Application>
  <DocSecurity>0</DocSecurity>
  <Lines>457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13</cp:revision>
  <dcterms:created xsi:type="dcterms:W3CDTF">2023-06-20T09:00:00Z</dcterms:created>
  <dcterms:modified xsi:type="dcterms:W3CDTF">2023-06-24T11:07:00Z</dcterms:modified>
</cp:coreProperties>
</file>